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725792" w:rsidRPr="00725792" w:rsidRDefault="00725792" w:rsidP="00725792">
      <w:pPr>
        <w:jc w:val="center"/>
        <w:rPr>
          <w:rFonts w:ascii="PT Astra Serif" w:eastAsia="Times New Roman" w:hAnsi="PT Astra Serif" w:cs="Times New Roman"/>
          <w:b/>
          <w:kern w:val="1"/>
          <w:lang w:eastAsia="ar-SA"/>
        </w:rPr>
      </w:pPr>
      <w:r w:rsidRPr="00725792">
        <w:rPr>
          <w:rFonts w:ascii="PT Astra Serif" w:eastAsia="Times New Roman" w:hAnsi="PT Astra Serif" w:cs="Times New Roman"/>
          <w:b/>
          <w:kern w:val="1"/>
          <w:lang w:eastAsia="ar-SA"/>
        </w:rPr>
        <w:t xml:space="preserve">на  выполнение работ  по ремонту охранной системы </w:t>
      </w:r>
      <w:proofErr w:type="spellStart"/>
      <w:r w:rsidRPr="00725792">
        <w:rPr>
          <w:rFonts w:ascii="PT Astra Serif" w:eastAsia="Times New Roman" w:hAnsi="PT Astra Serif" w:cs="Times New Roman"/>
          <w:b/>
          <w:kern w:val="1"/>
          <w:lang w:eastAsia="ar-SA"/>
        </w:rPr>
        <w:t>контрольно</w:t>
      </w:r>
      <w:proofErr w:type="spellEnd"/>
      <w:r w:rsidRPr="00725792">
        <w:rPr>
          <w:rFonts w:ascii="PT Astra Serif" w:eastAsia="Times New Roman" w:hAnsi="PT Astra Serif" w:cs="Times New Roman"/>
          <w:b/>
          <w:kern w:val="1"/>
          <w:lang w:eastAsia="ar-SA"/>
        </w:rPr>
        <w:t xml:space="preserve"> - пропускного пункта МБОУ "Средняя общеобразовательная школа №5" в городе Югорске</w:t>
      </w:r>
    </w:p>
    <w:p w:rsidR="00B55BF9" w:rsidRPr="0008218B" w:rsidRDefault="00B55BF9" w:rsidP="00725792">
      <w:pPr>
        <w:suppressAutoHyphens/>
        <w:spacing w:after="0" w:line="240" w:lineRule="auto"/>
        <w:ind w:right="-2"/>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8B079A" w:rsidRPr="008B079A">
        <w:rPr>
          <w:rFonts w:ascii="PT Astra Serif" w:eastAsia="Times New Roman" w:hAnsi="PT Astra Serif" w:cs="Times New Roman"/>
          <w:kern w:val="2"/>
          <w:sz w:val="24"/>
          <w:szCs w:val="24"/>
          <w:lang w:eastAsia="ar-SA"/>
        </w:rPr>
        <w:t>выполнит</w:t>
      </w:r>
      <w:r w:rsidR="008B079A">
        <w:rPr>
          <w:rFonts w:ascii="PT Astra Serif" w:eastAsia="Times New Roman" w:hAnsi="PT Astra Serif" w:cs="Times New Roman"/>
          <w:kern w:val="2"/>
          <w:sz w:val="24"/>
          <w:szCs w:val="24"/>
          <w:lang w:eastAsia="ar-SA"/>
        </w:rPr>
        <w:t xml:space="preserve">ь </w:t>
      </w:r>
      <w:r w:rsidR="008B079A" w:rsidRPr="008B079A">
        <w:rPr>
          <w:rFonts w:ascii="PT Astra Serif" w:eastAsia="Times New Roman" w:hAnsi="PT Astra Serif" w:cs="Times New Roman"/>
          <w:kern w:val="2"/>
          <w:sz w:val="24"/>
          <w:szCs w:val="24"/>
          <w:lang w:eastAsia="ar-SA"/>
        </w:rPr>
        <w:t xml:space="preserve"> работ</w:t>
      </w:r>
      <w:r w:rsidR="008B079A">
        <w:rPr>
          <w:rFonts w:ascii="PT Astra Serif" w:eastAsia="Times New Roman" w:hAnsi="PT Astra Serif" w:cs="Times New Roman"/>
          <w:kern w:val="2"/>
          <w:sz w:val="24"/>
          <w:szCs w:val="24"/>
          <w:lang w:eastAsia="ar-SA"/>
        </w:rPr>
        <w:t>ы</w:t>
      </w:r>
      <w:r w:rsidR="008B079A" w:rsidRPr="008B079A">
        <w:rPr>
          <w:rFonts w:ascii="PT Astra Serif" w:eastAsia="Times New Roman" w:hAnsi="PT Astra Serif" w:cs="Times New Roman"/>
          <w:kern w:val="2"/>
          <w:sz w:val="24"/>
          <w:szCs w:val="24"/>
          <w:lang w:eastAsia="ar-SA"/>
        </w:rPr>
        <w:t xml:space="preserve"> по ремонту </w:t>
      </w:r>
      <w:r w:rsidR="00725792">
        <w:rPr>
          <w:rFonts w:ascii="PT Astra Serif" w:eastAsia="Times New Roman" w:hAnsi="PT Astra Serif" w:cs="Times New Roman"/>
          <w:kern w:val="2"/>
          <w:sz w:val="24"/>
          <w:szCs w:val="24"/>
          <w:lang w:eastAsia="ar-SA"/>
        </w:rPr>
        <w:t>охранной системы контрольно-пропускного пункта МБОУ «Средняя общеобразовательная школа №5»</w:t>
      </w:r>
      <w:r w:rsidR="008B079A" w:rsidRPr="008B079A">
        <w:rPr>
          <w:rFonts w:ascii="PT Astra Serif" w:eastAsia="Times New Roman" w:hAnsi="PT Astra Serif" w:cs="Times New Roman"/>
          <w:kern w:val="2"/>
          <w:sz w:val="24"/>
          <w:szCs w:val="24"/>
          <w:lang w:eastAsia="ar-SA"/>
        </w:rPr>
        <w:t xml:space="preserve"> в городе Югорске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F17542" w:rsidRPr="00F17542">
        <w:rPr>
          <w:rFonts w:ascii="PT Astra Serif" w:hAnsi="PT Astra Serif"/>
          <w:sz w:val="24"/>
          <w:szCs w:val="24"/>
        </w:rPr>
        <w:t>Ханты - Мансийский автон</w:t>
      </w:r>
      <w:r w:rsidR="00C362A9">
        <w:rPr>
          <w:rFonts w:ascii="PT Astra Serif" w:hAnsi="PT Astra Serif"/>
          <w:sz w:val="24"/>
          <w:szCs w:val="24"/>
        </w:rPr>
        <w:t xml:space="preserve">омный округ - Югра, г. Югорск, ул. </w:t>
      </w:r>
      <w:r w:rsidR="00725792">
        <w:rPr>
          <w:rFonts w:ascii="PT Astra Serif" w:hAnsi="PT Astra Serif"/>
          <w:sz w:val="24"/>
          <w:szCs w:val="24"/>
        </w:rPr>
        <w:t>Садовая</w:t>
      </w:r>
      <w:r w:rsidR="008B079A">
        <w:rPr>
          <w:rFonts w:ascii="PT Astra Serif" w:hAnsi="PT Astra Serif"/>
          <w:sz w:val="24"/>
          <w:szCs w:val="24"/>
        </w:rPr>
        <w:t xml:space="preserve"> ,</w:t>
      </w:r>
      <w:r w:rsidR="00725792">
        <w:rPr>
          <w:rFonts w:ascii="PT Astra Serif" w:hAnsi="PT Astra Serif"/>
          <w:sz w:val="24"/>
          <w:szCs w:val="24"/>
        </w:rPr>
        <w:t>1Б</w:t>
      </w:r>
      <w:r w:rsidR="008B079A">
        <w:rPr>
          <w:rFonts w:ascii="PT Astra Serif" w:hAnsi="PT Astra Serif"/>
          <w:sz w:val="24"/>
          <w:szCs w:val="24"/>
        </w:rPr>
        <w:t xml:space="preserve"> </w:t>
      </w:r>
      <w:r w:rsidR="008C701F" w:rsidRPr="008C701F">
        <w:rPr>
          <w:rFonts w:ascii="PT Astra Serif" w:hAnsi="PT Astra Serif"/>
          <w:sz w:val="24"/>
          <w:szCs w:val="24"/>
        </w:rPr>
        <w:t>.</w:t>
      </w:r>
    </w:p>
    <w:p w:rsidR="008B079A"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725792" w:rsidRDefault="00B55BF9" w:rsidP="00CC684B">
      <w:pPr>
        <w:spacing w:after="0" w:line="240" w:lineRule="auto"/>
        <w:ind w:right="-2"/>
        <w:jc w:val="both"/>
        <w:rPr>
          <w:rFonts w:ascii="PT Astra Serif" w:hAnsi="PT Astra Serif"/>
          <w:sz w:val="24"/>
          <w:szCs w:val="24"/>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725792" w:rsidRPr="00725792">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lastRenderedPageBreak/>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EE35CF"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EE35CF">
        <w:rPr>
          <w:rFonts w:ascii="PT Astra Serif" w:eastAsia="Times New Roman" w:hAnsi="PT Astra Serif" w:cs="Times New Roman"/>
          <w:kern w:val="2"/>
          <w:sz w:val="24"/>
          <w:szCs w:val="24"/>
          <w:lang w:eastAsia="ar-SA"/>
        </w:rPr>
        <w:t xml:space="preserve">- начало: </w:t>
      </w:r>
      <w:r w:rsidR="00C362A9" w:rsidRPr="00EE35CF">
        <w:rPr>
          <w:rFonts w:ascii="PT Astra Serif" w:eastAsia="Times New Roman" w:hAnsi="PT Astra Serif" w:cs="Times New Roman"/>
          <w:kern w:val="2"/>
          <w:sz w:val="24"/>
          <w:szCs w:val="24"/>
          <w:lang w:eastAsia="ar-SA"/>
        </w:rPr>
        <w:t xml:space="preserve">с </w:t>
      </w:r>
      <w:r w:rsidR="00725792">
        <w:rPr>
          <w:rFonts w:ascii="PT Astra Serif" w:eastAsia="Times New Roman" w:hAnsi="PT Astra Serif" w:cs="Times New Roman"/>
          <w:kern w:val="2"/>
          <w:sz w:val="24"/>
          <w:szCs w:val="24"/>
          <w:lang w:eastAsia="ar-SA"/>
        </w:rPr>
        <w:t>даты заключения муниципального контракта</w:t>
      </w:r>
      <w:r w:rsidRPr="00EE35CF">
        <w:rPr>
          <w:rFonts w:ascii="PT Astra Serif" w:eastAsia="Times New Roman" w:hAnsi="PT Astra Serif" w:cs="Times New Roman"/>
          <w:kern w:val="2"/>
          <w:sz w:val="24"/>
          <w:szCs w:val="24"/>
          <w:lang w:eastAsia="ar-SA"/>
        </w:rPr>
        <w:t>;</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EE35CF">
        <w:rPr>
          <w:rFonts w:ascii="PT Astra Serif" w:eastAsia="Times New Roman" w:hAnsi="PT Astra Serif" w:cs="Times New Roman"/>
          <w:kern w:val="2"/>
          <w:sz w:val="24"/>
          <w:szCs w:val="24"/>
          <w:lang w:eastAsia="ar-SA"/>
        </w:rPr>
        <w:t xml:space="preserve">- </w:t>
      </w:r>
      <w:r w:rsidR="005053AA" w:rsidRPr="00EE35CF">
        <w:rPr>
          <w:rFonts w:ascii="PT Astra Serif" w:eastAsia="Times New Roman" w:hAnsi="PT Astra Serif" w:cs="Times New Roman"/>
          <w:kern w:val="2"/>
          <w:sz w:val="24"/>
          <w:szCs w:val="24"/>
          <w:lang w:eastAsia="ar-SA"/>
        </w:rPr>
        <w:t xml:space="preserve">окончание: </w:t>
      </w:r>
      <w:r w:rsidR="00EE35CF" w:rsidRPr="00EE35CF">
        <w:rPr>
          <w:rFonts w:ascii="PT Astra Serif" w:eastAsia="Times New Roman" w:hAnsi="PT Astra Serif" w:cs="Times New Roman"/>
          <w:kern w:val="2"/>
          <w:sz w:val="24"/>
          <w:szCs w:val="24"/>
          <w:lang w:eastAsia="ar-SA"/>
        </w:rPr>
        <w:t>15</w:t>
      </w:r>
      <w:r w:rsidR="00B00F8D" w:rsidRPr="00EE35CF">
        <w:rPr>
          <w:rFonts w:ascii="PT Astra Serif" w:eastAsia="Times New Roman" w:hAnsi="PT Astra Serif" w:cs="Times New Roman"/>
          <w:kern w:val="2"/>
          <w:sz w:val="24"/>
          <w:szCs w:val="24"/>
          <w:lang w:eastAsia="ar-SA"/>
        </w:rPr>
        <w:t>.</w:t>
      </w:r>
      <w:r w:rsidR="00F17542" w:rsidRPr="00EE35CF">
        <w:rPr>
          <w:rFonts w:ascii="PT Astra Serif" w:eastAsia="Times New Roman" w:hAnsi="PT Astra Serif" w:cs="Times New Roman"/>
          <w:kern w:val="2"/>
          <w:sz w:val="24"/>
          <w:szCs w:val="24"/>
          <w:lang w:eastAsia="ar-SA"/>
        </w:rPr>
        <w:t>0</w:t>
      </w:r>
      <w:r w:rsidR="00EE35CF" w:rsidRPr="00EE35CF">
        <w:rPr>
          <w:rFonts w:ascii="PT Astra Serif" w:eastAsia="Times New Roman" w:hAnsi="PT Astra Serif" w:cs="Times New Roman"/>
          <w:kern w:val="2"/>
          <w:sz w:val="24"/>
          <w:szCs w:val="24"/>
          <w:lang w:eastAsia="ar-SA"/>
        </w:rPr>
        <w:t>8</w:t>
      </w:r>
      <w:r w:rsidR="00B00F8D" w:rsidRPr="00EE35CF">
        <w:rPr>
          <w:rFonts w:ascii="PT Astra Serif" w:eastAsia="Times New Roman" w:hAnsi="PT Astra Serif" w:cs="Times New Roman"/>
          <w:kern w:val="2"/>
          <w:sz w:val="24"/>
          <w:szCs w:val="24"/>
          <w:lang w:eastAsia="ar-SA"/>
        </w:rPr>
        <w:t>.202</w:t>
      </w:r>
      <w:r w:rsidR="00F17542" w:rsidRPr="00EE35CF">
        <w:rPr>
          <w:rFonts w:ascii="PT Astra Serif" w:eastAsia="Times New Roman" w:hAnsi="PT Astra Serif" w:cs="Times New Roman"/>
          <w:kern w:val="2"/>
          <w:sz w:val="24"/>
          <w:szCs w:val="24"/>
          <w:lang w:eastAsia="ar-SA"/>
        </w:rPr>
        <w:t>5</w:t>
      </w:r>
      <w:r w:rsidR="00B00F8D" w:rsidRPr="00EE35CF">
        <w:rPr>
          <w:rFonts w:ascii="PT Astra Serif" w:eastAsia="Times New Roman" w:hAnsi="PT Astra Serif" w:cs="Times New Roman"/>
          <w:kern w:val="2"/>
          <w:sz w:val="24"/>
          <w:szCs w:val="24"/>
          <w:lang w:eastAsia="ar-SA"/>
        </w:rPr>
        <w:t xml:space="preserve"> г</w:t>
      </w:r>
      <w:r w:rsidR="00A86601" w:rsidRPr="00EE35CF">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EE35CF" w:rsidRPr="00C873CA" w:rsidRDefault="00EE35CF" w:rsidP="00EE35CF">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lang w:val="x-none"/>
        </w:rPr>
        <w:t>В течение пяти дней после заключения контракта представить Муниципальному заказчику</w:t>
      </w:r>
      <w:r w:rsidRPr="00C873CA">
        <w:rPr>
          <w:rFonts w:ascii="PT Astra Serif" w:hAnsi="PT Astra Serif"/>
          <w:sz w:val="24"/>
          <w:szCs w:val="24"/>
        </w:rPr>
        <w:t xml:space="preserve"> письмо о согласовании цветовых решений изделий применяемых при проведении работ с указанием 2-5 образцов возможного цвета изделий. В случае осуществления несогласованных с Заказчиком действий по поставке и монтажу изделий без согласования цветового решения с муниципальным Заказчиком, Подрядчик устраняет последствия за свой счет в сроки, установленные Заказчиком.</w:t>
      </w:r>
    </w:p>
    <w:p w:rsidR="00EE35CF" w:rsidRPr="00EE35CF" w:rsidRDefault="00EE35CF" w:rsidP="00EE35CF">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rPr>
        <w:t xml:space="preserve">По результатам рассмотрения предложения о согласовании цветовых решений изделий, применяемых при проведении работ, Муниципальный заказчик направляет в адрес подрядчика письмо о согласовании проекта цветового решения в срок не позднее 5 рабочих дней с даты получения письма Подрядчика о согласовании цветовых решений.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 xml:space="preserve">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w:t>
      </w:r>
      <w:r w:rsidRPr="0008218B">
        <w:rPr>
          <w:rFonts w:ascii="PT Astra Serif" w:eastAsia="Times New Roman" w:hAnsi="PT Astra Serif" w:cs="Times New Roman"/>
          <w:kern w:val="2"/>
          <w:sz w:val="24"/>
          <w:szCs w:val="24"/>
          <w:lang w:eastAsia="ar-SA"/>
        </w:rPr>
        <w:lastRenderedPageBreak/>
        <w:t>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w:t>
      </w:r>
      <w:r w:rsidRPr="0008218B">
        <w:rPr>
          <w:rFonts w:ascii="PT Astra Serif" w:hAnsi="PT Astra Serif"/>
          <w:bCs/>
          <w:sz w:val="24"/>
          <w:szCs w:val="24"/>
          <w:lang w:val="x-none"/>
        </w:rPr>
        <w:lastRenderedPageBreak/>
        <w:t>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фото  на электронном носителе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Документ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1" w:name="sub_9401311"/>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46059D">
      <w:pPr>
        <w:spacing w:after="0"/>
        <w:ind w:right="-2"/>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lastRenderedPageBreak/>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46059D">
      <w:pPr>
        <w:pStyle w:val="s1"/>
        <w:shd w:val="clear" w:color="auto" w:fill="FFFFFF"/>
        <w:spacing w:before="0" w:beforeAutospacing="0" w:after="0" w:afterAutospacing="0"/>
        <w:ind w:right="-2"/>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46059D">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46059D">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46059D">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46059D">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46059D">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46059D">
      <w:pPr>
        <w:spacing w:after="0"/>
        <w:ind w:right="-2"/>
        <w:jc w:val="both"/>
        <w:rPr>
          <w:rFonts w:ascii="Times New Roman" w:hAnsi="Times New Roman" w:cs="Times New Roman"/>
          <w:sz w:val="24"/>
          <w:szCs w:val="24"/>
        </w:rPr>
      </w:pPr>
      <w:r w:rsidRPr="00BC0EFE">
        <w:rPr>
          <w:rFonts w:ascii="Times New Roman" w:hAnsi="Times New Roman" w:cs="Times New Roman"/>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46059D">
      <w:pPr>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F61F0E">
        <w:t xml:space="preserve"> </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w:t>
      </w:r>
      <w:r w:rsidRPr="00BC0EFE">
        <w:rPr>
          <w:rFonts w:ascii="Times New Roman" w:hAnsi="Times New Roman" w:cs="Times New Roman"/>
          <w:sz w:val="24"/>
          <w:szCs w:val="24"/>
        </w:rPr>
        <w:lastRenderedPageBreak/>
        <w:t>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с даты предъявления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lastRenderedPageBreak/>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lastRenderedPageBreak/>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E35CF" w:rsidRPr="0008218B" w:rsidRDefault="00EE35CF" w:rsidP="00EE35CF">
      <w:pPr>
        <w:pStyle w:val="a8"/>
        <w:spacing w:after="0" w:line="240" w:lineRule="auto"/>
        <w:ind w:left="0"/>
        <w:jc w:val="both"/>
        <w:rPr>
          <w:rFonts w:ascii="PT Astra Serif" w:hAnsi="PT Astra Serif"/>
          <w:sz w:val="24"/>
          <w:szCs w:val="24"/>
        </w:rPr>
      </w:pP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r w:rsidR="002A523B"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A523B" w:rsidRPr="00F1545F" w:rsidRDefault="002A523B" w:rsidP="002A523B">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2A523B" w:rsidRPr="00402428" w:rsidRDefault="002A523B" w:rsidP="00402428">
      <w:pPr>
        <w:tabs>
          <w:tab w:val="left" w:pos="426"/>
        </w:tabs>
        <w:spacing w:after="0" w:line="240" w:lineRule="auto"/>
        <w:jc w:val="both"/>
        <w:rPr>
          <w:rFonts w:ascii="PT Astra Serif" w:hAnsi="PT Astra Serif"/>
          <w:bCs/>
          <w:kern w:val="2"/>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2A523B" w:rsidRPr="002A523B">
        <w:rPr>
          <w:rFonts w:ascii="PT Astra Serif" w:eastAsia="Arial" w:hAnsi="PT Astra Serif"/>
          <w:sz w:val="24"/>
          <w:szCs w:val="24"/>
        </w:rPr>
        <w:t xml:space="preserve">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 единой информационной системы (01.04.2025 либо иной срок, установленный Федеральным законом).</w:t>
      </w:r>
    </w:p>
    <w:p w:rsidR="00C84C05" w:rsidRPr="0008218B"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E35CF" w:rsidRDefault="00EE35CF" w:rsidP="00CC684B">
      <w:pPr>
        <w:widowControl w:val="0"/>
        <w:suppressAutoHyphens/>
        <w:autoSpaceDE w:val="0"/>
        <w:spacing w:after="0" w:line="240" w:lineRule="auto"/>
        <w:contextualSpacing/>
        <w:jc w:val="both"/>
        <w:rPr>
          <w:rFonts w:ascii="PT Astra Serif" w:eastAsia="Arial" w:hAnsi="PT Astra Serif"/>
          <w:sz w:val="24"/>
          <w:szCs w:val="24"/>
        </w:rPr>
      </w:pPr>
    </w:p>
    <w:p w:rsidR="00EE35CF" w:rsidRPr="0008218B" w:rsidRDefault="00EE35CF" w:rsidP="00CC684B">
      <w:pPr>
        <w:widowControl w:val="0"/>
        <w:suppressAutoHyphens/>
        <w:autoSpaceDE w:val="0"/>
        <w:spacing w:after="0" w:line="240" w:lineRule="auto"/>
        <w:contextualSpacing/>
        <w:jc w:val="both"/>
        <w:rPr>
          <w:rFonts w:ascii="PT Astra Serif" w:eastAsia="Arial" w:hAnsi="PT Astra Serif"/>
          <w:sz w:val="24"/>
          <w:szCs w:val="24"/>
        </w:rPr>
      </w:pP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2A523B">
        <w:rPr>
          <w:rFonts w:ascii="PT Astra Serif" w:eastAsia="Arial" w:hAnsi="PT Astra Serif"/>
          <w:sz w:val="24"/>
          <w:szCs w:val="24"/>
          <w:lang w:eastAsia="ru-RU"/>
        </w:rPr>
        <w:t xml:space="preserve"> </w:t>
      </w:r>
    </w:p>
    <w:p w:rsidR="00F50213" w:rsidRPr="002A523B"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Признание нецелесообразным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3) поступление решения об одностороннем отказе от исполнения контракта в соответствии с под</w:t>
      </w:r>
      <w:hyperlink r:id="rId24" w:anchor="Par2" w:history="1">
        <w:r w:rsidRPr="0008218B">
          <w:rPr>
            <w:rStyle w:val="aa"/>
            <w:rFonts w:ascii="PT Astra Serif" w:hAnsi="PT Astra Serif"/>
            <w:color w:val="auto"/>
          </w:rPr>
          <w:t>пунктом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w:t>
      </w:r>
      <w:r w:rsidRPr="0008218B">
        <w:rPr>
          <w:rFonts w:ascii="PT Astra Serif" w:hAnsi="PT Astra Serif"/>
          <w:sz w:val="24"/>
          <w:szCs w:val="24"/>
        </w:rPr>
        <w:lastRenderedPageBreak/>
        <w:t>исключением требования, предусмотренного </w:t>
      </w:r>
      <w:hyperlink r:id="rId27"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2A523B" w:rsidRPr="0008218B" w:rsidRDefault="002A523B" w:rsidP="00CC684B">
      <w:pPr>
        <w:shd w:val="clear" w:color="auto" w:fill="FFFFFF"/>
        <w:spacing w:after="0" w:line="240" w:lineRule="auto"/>
        <w:jc w:val="both"/>
        <w:rPr>
          <w:rFonts w:ascii="PT Astra Serif" w:hAnsi="PT Astra Serif"/>
          <w:sz w:val="24"/>
          <w:szCs w:val="24"/>
        </w:rPr>
      </w:pPr>
      <w:r w:rsidRPr="002A523B">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r w:rsidRPr="0008218B">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30"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 xml:space="preserve">Обеспечение исполнения гарантийных обязательств предоставляется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2"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3"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4"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5"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r w:rsidRPr="0008218B">
        <w:rPr>
          <w:rFonts w:ascii="PT Astra Serif" w:hAnsi="PT Astra Serif"/>
          <w:sz w:val="24"/>
          <w:szCs w:val="24"/>
          <w:lang w:eastAsia="ru-RU"/>
        </w:rPr>
        <w:t xml:space="preserve">Предусмотренное </w:t>
      </w:r>
      <w:hyperlink r:id="rId38"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lastRenderedPageBreak/>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1"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2"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3"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6"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7"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915A6D" w:rsidRDefault="00915A6D" w:rsidP="0035031C">
      <w:pPr>
        <w:tabs>
          <w:tab w:val="left" w:pos="10063"/>
        </w:tabs>
        <w:spacing w:after="0"/>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w:t>
      </w:r>
      <w:r w:rsidR="00C84C05" w:rsidRPr="0008218B">
        <w:rPr>
          <w:rFonts w:ascii="PT Astra Serif" w:hAnsi="PT Astra Serif"/>
          <w:sz w:val="24"/>
          <w:szCs w:val="24"/>
        </w:rPr>
        <w:lastRenderedPageBreak/>
        <w:t>её передачи представителю стороны под роспись с приложением передаваемых документов. 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B865F8">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8C701F" w:rsidRPr="00EE35CF" w:rsidRDefault="00380154" w:rsidP="00EE35CF">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Default="00380154" w:rsidP="00CC684B">
      <w:pPr>
        <w:jc w:val="both"/>
        <w:rPr>
          <w:rFonts w:ascii="PT Astra Serif" w:hAnsi="PT Astra Serif"/>
          <w:b/>
          <w:sz w:val="24"/>
          <w:szCs w:val="24"/>
        </w:rPr>
      </w:pPr>
    </w:p>
    <w:p w:rsidR="00EE35CF" w:rsidRPr="00EE35CF" w:rsidRDefault="00C84C05" w:rsidP="00EE35CF">
      <w:pPr>
        <w:spacing w:line="600" w:lineRule="auto"/>
        <w:jc w:val="both"/>
        <w:rPr>
          <w:rFonts w:ascii="PT Astra Serif" w:hAnsi="PT Astra Serif"/>
          <w:sz w:val="24"/>
          <w:szCs w:val="24"/>
        </w:rPr>
      </w:pPr>
      <w:r w:rsidRPr="0008218B">
        <w:rPr>
          <w:rFonts w:ascii="PT Astra Serif" w:hAnsi="PT Astra Serif"/>
          <w:b/>
          <w:sz w:val="24"/>
          <w:szCs w:val="24"/>
        </w:rPr>
        <w:t>Руководитель:</w:t>
      </w:r>
      <w:r w:rsidR="00B865F8">
        <w:rPr>
          <w:rFonts w:ascii="PT Astra Serif" w:hAnsi="PT Astra Serif"/>
          <w:b/>
          <w:sz w:val="24"/>
          <w:szCs w:val="24"/>
        </w:rPr>
        <w:t xml:space="preserve"> </w:t>
      </w:r>
      <w:r w:rsidR="005B78B7">
        <w:rPr>
          <w:rFonts w:ascii="PT Astra Serif" w:hAnsi="PT Astra Serif"/>
          <w:sz w:val="24"/>
          <w:szCs w:val="24"/>
        </w:rPr>
        <w:t>З</w:t>
      </w:r>
      <w:r w:rsidR="00B865F8">
        <w:rPr>
          <w:rFonts w:ascii="PT Astra Serif" w:hAnsi="PT Astra Serif"/>
          <w:sz w:val="24"/>
          <w:szCs w:val="24"/>
        </w:rPr>
        <w:t>аместител</w:t>
      </w:r>
      <w:r w:rsidR="005B78B7">
        <w:rPr>
          <w:rFonts w:ascii="PT Astra Serif" w:hAnsi="PT Astra Serif"/>
          <w:sz w:val="24"/>
          <w:szCs w:val="24"/>
        </w:rPr>
        <w:t>ь</w:t>
      </w:r>
      <w:r w:rsidR="00B865F8">
        <w:rPr>
          <w:rFonts w:ascii="PT Astra Serif" w:hAnsi="PT Astra Serif"/>
          <w:sz w:val="24"/>
          <w:szCs w:val="24"/>
        </w:rPr>
        <w:t xml:space="preserve"> главы города</w:t>
      </w:r>
      <w:r w:rsidR="00DF49F5" w:rsidRPr="00DF49F5">
        <w:rPr>
          <w:rFonts w:ascii="PT Astra Serif" w:hAnsi="PT Astra Serif"/>
          <w:sz w:val="24"/>
          <w:szCs w:val="24"/>
        </w:rPr>
        <w:t xml:space="preserve"> - директор департамента </w:t>
      </w:r>
      <w:r w:rsidR="005B78B7">
        <w:rPr>
          <w:rFonts w:ascii="PT Astra Serif" w:hAnsi="PT Astra Serif"/>
          <w:sz w:val="24"/>
          <w:szCs w:val="24"/>
        </w:rPr>
        <w:t xml:space="preserve"> </w:t>
      </w:r>
      <w:r w:rsidR="00DF49F5" w:rsidRPr="00DF49F5">
        <w:rPr>
          <w:rFonts w:ascii="PT Astra Serif" w:hAnsi="PT Astra Serif"/>
          <w:sz w:val="24"/>
          <w:szCs w:val="24"/>
        </w:rPr>
        <w:t>–</w:t>
      </w:r>
      <w:r w:rsidR="00B865F8">
        <w:rPr>
          <w:rFonts w:ascii="PT Astra Serif" w:hAnsi="PT Astra Serif"/>
          <w:sz w:val="24"/>
          <w:szCs w:val="24"/>
        </w:rPr>
        <w:t xml:space="preserve"> </w:t>
      </w:r>
      <w:r w:rsidR="005B78B7">
        <w:rPr>
          <w:rFonts w:ascii="PT Astra Serif" w:hAnsi="PT Astra Serif"/>
          <w:sz w:val="24"/>
          <w:szCs w:val="24"/>
        </w:rPr>
        <w:t>Ефимов Роман Александрович</w:t>
      </w:r>
      <w:r w:rsidR="00B865F8">
        <w:rPr>
          <w:rFonts w:ascii="PT Astra Serif" w:hAnsi="PT Astra Serif"/>
          <w:sz w:val="24"/>
          <w:szCs w:val="24"/>
        </w:rPr>
        <w:t xml:space="preserve"> </w:t>
      </w:r>
      <w:r w:rsidRPr="0008218B">
        <w:rPr>
          <w:rFonts w:ascii="PT Astra Serif" w:hAnsi="PT Astra Serif"/>
          <w:sz w:val="24"/>
          <w:szCs w:val="24"/>
        </w:rPr>
        <w:t>___________________________________</w:t>
      </w:r>
      <w:r w:rsidR="00EE35CF">
        <w:rPr>
          <w:rFonts w:ascii="PT Astra Serif" w:hAnsi="PT Astra Serif"/>
          <w:sz w:val="24"/>
          <w:szCs w:val="24"/>
        </w:rPr>
        <w:t>_______________</w:t>
      </w: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35CF" w:rsidRDefault="00EE35CF"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4891" w:rsidRPr="00380154" w:rsidRDefault="00B865F8" w:rsidP="0072579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Пр</w:t>
      </w:r>
      <w:r w:rsidR="005E4891" w:rsidRPr="00380154">
        <w:rPr>
          <w:rFonts w:ascii="PT Astra Serif" w:eastAsia="Times New Roman" w:hAnsi="PT Astra Serif" w:cs="Times New Roman"/>
          <w:kern w:val="2"/>
          <w:sz w:val="24"/>
          <w:szCs w:val="24"/>
          <w:lang w:eastAsia="ar-SA"/>
        </w:rPr>
        <w:t>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F17542" w:rsidRPr="00F17542" w:rsidRDefault="00F17542" w:rsidP="00F17542">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F17542">
        <w:rPr>
          <w:rFonts w:ascii="PT Astra Serif" w:eastAsia="Times New Roman" w:hAnsi="PT Astra Serif" w:cs="Times New Roman"/>
          <w:b/>
          <w:bCs/>
          <w:color w:val="000000"/>
          <w:kern w:val="1"/>
          <w:sz w:val="24"/>
          <w:szCs w:val="24"/>
          <w:lang w:eastAsia="ar-SA"/>
        </w:rPr>
        <w:t>Техническое задание</w:t>
      </w:r>
    </w:p>
    <w:p w:rsidR="00725792" w:rsidRDefault="00725792" w:rsidP="00EE35CF">
      <w:pPr>
        <w:spacing w:after="0"/>
        <w:rPr>
          <w:rFonts w:ascii="PT Astra Serif" w:eastAsia="Calibri" w:hAnsi="PT Astra Serif"/>
          <w:bCs/>
          <w:lang w:eastAsia="ru-RU"/>
        </w:rPr>
      </w:pPr>
    </w:p>
    <w:p w:rsidR="002E6E28" w:rsidRPr="002E6E28" w:rsidRDefault="002E6E28" w:rsidP="002E6E28">
      <w:pPr>
        <w:autoSpaceDE w:val="0"/>
        <w:autoSpaceDN w:val="0"/>
        <w:adjustRightInd w:val="0"/>
        <w:spacing w:after="0" w:line="240" w:lineRule="auto"/>
        <w:jc w:val="center"/>
        <w:rPr>
          <w:rFonts w:ascii="PT Astra Serif" w:eastAsia="Times New Roman" w:hAnsi="PT Astra Serif" w:cs="Times New Roman"/>
          <w:b/>
          <w:bCs/>
          <w:color w:val="000000"/>
          <w:kern w:val="2"/>
          <w:sz w:val="24"/>
          <w:szCs w:val="24"/>
          <w:lang w:eastAsia="ar-SA"/>
        </w:rPr>
      </w:pPr>
      <w:r w:rsidRPr="002E6E28">
        <w:rPr>
          <w:rFonts w:ascii="PT Astra Serif" w:eastAsia="Times New Roman" w:hAnsi="PT Astra Serif" w:cs="Times New Roman"/>
          <w:b/>
          <w:bCs/>
          <w:color w:val="000000"/>
          <w:kern w:val="2"/>
          <w:sz w:val="24"/>
          <w:szCs w:val="24"/>
          <w:lang w:eastAsia="ar-SA"/>
        </w:rPr>
        <w:t xml:space="preserve">Описание объекта закупки (техническое задание)  </w:t>
      </w:r>
    </w:p>
    <w:p w:rsidR="002E6E28" w:rsidRPr="002E6E28" w:rsidRDefault="002E6E28" w:rsidP="002E6E28">
      <w:pPr>
        <w:suppressAutoHyphens/>
        <w:spacing w:after="60" w:line="240" w:lineRule="auto"/>
        <w:jc w:val="center"/>
        <w:rPr>
          <w:rFonts w:ascii="PT Astra Serif" w:eastAsia="Times New Roman" w:hAnsi="PT Astra Serif" w:cs="Times New Roman"/>
          <w:b/>
          <w:kern w:val="2"/>
          <w:sz w:val="24"/>
          <w:szCs w:val="24"/>
          <w:lang w:eastAsia="ar-SA"/>
        </w:rPr>
      </w:pPr>
      <w:r w:rsidRPr="002E6E28">
        <w:rPr>
          <w:rFonts w:ascii="PT Astra Serif" w:eastAsia="Times New Roman" w:hAnsi="PT Astra Serif" w:cs="Times New Roman"/>
          <w:b/>
          <w:kern w:val="2"/>
          <w:sz w:val="24"/>
          <w:szCs w:val="24"/>
          <w:lang w:eastAsia="ar-SA"/>
        </w:rPr>
        <w:lastRenderedPageBreak/>
        <w:t xml:space="preserve">на  выполнение работ  по ремонту охранной системы </w:t>
      </w:r>
      <w:proofErr w:type="spellStart"/>
      <w:r w:rsidRPr="002E6E28">
        <w:rPr>
          <w:rFonts w:ascii="PT Astra Serif" w:eastAsia="Times New Roman" w:hAnsi="PT Astra Serif" w:cs="Times New Roman"/>
          <w:b/>
          <w:kern w:val="2"/>
          <w:sz w:val="24"/>
          <w:szCs w:val="24"/>
          <w:lang w:eastAsia="ar-SA"/>
        </w:rPr>
        <w:t>контрольно</w:t>
      </w:r>
      <w:proofErr w:type="spellEnd"/>
      <w:r w:rsidRPr="002E6E28">
        <w:rPr>
          <w:rFonts w:ascii="PT Astra Serif" w:eastAsia="Times New Roman" w:hAnsi="PT Astra Serif" w:cs="Times New Roman"/>
          <w:b/>
          <w:kern w:val="2"/>
          <w:sz w:val="24"/>
          <w:szCs w:val="24"/>
          <w:lang w:eastAsia="ar-SA"/>
        </w:rPr>
        <w:t xml:space="preserve"> - пропускного пункта МБОУ "Средняя общеобразовательная школа №5" в городе Югорске</w:t>
      </w:r>
    </w:p>
    <w:p w:rsidR="002E6E28" w:rsidRPr="002E6E28" w:rsidRDefault="002E6E28" w:rsidP="002E6E28">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b/>
          <w:bCs/>
          <w:kern w:val="2"/>
          <w:sz w:val="24"/>
          <w:szCs w:val="24"/>
          <w:u w:val="single"/>
          <w:lang w:eastAsia="ar-SA"/>
        </w:rPr>
        <w:t>Место выполнения работ</w:t>
      </w:r>
      <w:r w:rsidRPr="002E6E28">
        <w:rPr>
          <w:rFonts w:ascii="PT Astra Serif" w:eastAsia="Times New Roman" w:hAnsi="PT Astra Serif" w:cs="Times New Roman"/>
          <w:bCs/>
          <w:kern w:val="2"/>
          <w:sz w:val="24"/>
          <w:szCs w:val="24"/>
          <w:lang w:eastAsia="ar-SA"/>
        </w:rPr>
        <w:t>:</w:t>
      </w:r>
      <w:r w:rsidRPr="002E6E28">
        <w:rPr>
          <w:rFonts w:ascii="PT Astra Serif" w:eastAsia="Times New Roman" w:hAnsi="PT Astra Serif" w:cs="Times New Roman"/>
          <w:kern w:val="2"/>
          <w:sz w:val="24"/>
          <w:szCs w:val="24"/>
          <w:lang w:eastAsia="ar-SA"/>
        </w:rPr>
        <w:t xml:space="preserve"> Ханты - Мансийский автономный округ - Югра, г. Югорск,                     ул. Садовая 1Б.</w:t>
      </w:r>
    </w:p>
    <w:p w:rsidR="002E6E28" w:rsidRPr="002E6E28" w:rsidRDefault="002E6E28" w:rsidP="002E6E28">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2E6E28">
        <w:rPr>
          <w:rFonts w:ascii="PT Astra Serif" w:eastAsia="Times New Roman" w:hAnsi="PT Astra Serif" w:cs="Times New Roman"/>
          <w:b/>
          <w:kern w:val="2"/>
          <w:sz w:val="24"/>
          <w:szCs w:val="24"/>
          <w:u w:val="single"/>
          <w:lang w:eastAsia="ar-SA"/>
        </w:rPr>
        <w:t>Срок выполнения работ:</w:t>
      </w:r>
    </w:p>
    <w:p w:rsidR="002E6E28" w:rsidRPr="002E6E28" w:rsidRDefault="002E6E28" w:rsidP="002E6E28">
      <w:pPr>
        <w:suppressAutoHyphens/>
        <w:autoSpaceDE w:val="0"/>
        <w:snapToGrid w:val="0"/>
        <w:spacing w:after="0" w:line="240" w:lineRule="auto"/>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  начало: с даты заключения муниципального контракта;</w:t>
      </w:r>
    </w:p>
    <w:p w:rsidR="002E6E28" w:rsidRPr="002E6E28" w:rsidRDefault="002E6E28" w:rsidP="002E6E28">
      <w:pPr>
        <w:suppressAutoHyphens/>
        <w:spacing w:after="0" w:line="240" w:lineRule="auto"/>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  окончание: 15.08.2025.</w:t>
      </w:r>
    </w:p>
    <w:p w:rsidR="002E6E28" w:rsidRPr="002E6E28" w:rsidRDefault="002E6E28" w:rsidP="002E6E28">
      <w:pPr>
        <w:spacing w:after="0" w:line="240" w:lineRule="auto"/>
        <w:ind w:firstLine="567"/>
        <w:contextualSpacing/>
        <w:jc w:val="both"/>
        <w:rPr>
          <w:rFonts w:ascii="PT Astra Serif" w:hAnsi="PT Astra Serif" w:cs="Times New Roman"/>
          <w:sz w:val="24"/>
          <w:szCs w:val="24"/>
          <w:lang w:eastAsia="ru-RU"/>
        </w:rPr>
      </w:pPr>
      <w:r w:rsidRPr="002E6E28">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E6E28" w:rsidRPr="002E6E28" w:rsidRDefault="002E6E28" w:rsidP="002E6E28">
      <w:pPr>
        <w:widowControl w:val="0"/>
        <w:suppressLineNumbers/>
        <w:shd w:val="clear" w:color="auto" w:fill="FFFFFF"/>
        <w:tabs>
          <w:tab w:val="left" w:pos="6180"/>
        </w:tabs>
        <w:suppressAutoHyphens/>
        <w:snapToGrid w:val="0"/>
        <w:spacing w:after="0" w:line="240" w:lineRule="auto"/>
        <w:ind w:firstLine="567"/>
        <w:jc w:val="both"/>
        <w:rPr>
          <w:rFonts w:ascii="PT Astra Serif" w:eastAsia="Times New Roman" w:hAnsi="PT Astra Serif" w:cs="Times New Roman"/>
          <w:b/>
          <w:kern w:val="2"/>
          <w:sz w:val="24"/>
          <w:szCs w:val="24"/>
          <w:lang w:eastAsia="ar-SA"/>
        </w:rPr>
      </w:pPr>
      <w:r w:rsidRPr="002E6E28">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2E6E28" w:rsidRPr="002E6E28" w:rsidRDefault="002E6E28" w:rsidP="002E6E28">
      <w:pPr>
        <w:suppressAutoHyphens/>
        <w:spacing w:after="0" w:line="240" w:lineRule="auto"/>
        <w:ind w:firstLine="567"/>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E6E28" w:rsidRPr="002E6E28" w:rsidRDefault="002E6E28" w:rsidP="002E6E28">
      <w:pPr>
        <w:suppressAutoHyphens/>
        <w:spacing w:after="0" w:line="240" w:lineRule="auto"/>
        <w:ind w:firstLine="567"/>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Перечень и объём работ: работы выполняются в строгом соответствии с приложенным локальным сметным расчетом.</w:t>
      </w:r>
    </w:p>
    <w:p w:rsidR="002E6E28" w:rsidRPr="002E6E28" w:rsidRDefault="002E6E28" w:rsidP="002E6E28">
      <w:pPr>
        <w:suppressAutoHyphens/>
        <w:spacing w:after="0" w:line="240" w:lineRule="auto"/>
        <w:ind w:firstLine="567"/>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2E6E28" w:rsidRPr="002E6E28" w:rsidRDefault="002E6E28" w:rsidP="002E6E28">
      <w:pPr>
        <w:suppressAutoHyphens/>
        <w:spacing w:after="0" w:line="240" w:lineRule="auto"/>
        <w:ind w:firstLine="567"/>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 xml:space="preserve">Срок предоставления гарантии на выполненные работы устанавливается в размере 24 (двадцати четырех) календарных месяцев с даты оформления документа о приемке (за исключением отдельного этапа исполнения  контракта). </w:t>
      </w:r>
    </w:p>
    <w:p w:rsidR="002E6E28" w:rsidRPr="002E6E28" w:rsidRDefault="002E6E28" w:rsidP="002E6E28">
      <w:pPr>
        <w:suppressAutoHyphens/>
        <w:spacing w:after="0" w:line="240" w:lineRule="auto"/>
        <w:ind w:firstLine="567"/>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 с даты оформления документа о приемке (за исключением отдельного этапа исполнения  контракта).</w:t>
      </w:r>
    </w:p>
    <w:p w:rsidR="002E6E28" w:rsidRPr="002E6E28" w:rsidRDefault="002E6E28" w:rsidP="002E6E28">
      <w:pPr>
        <w:suppressAutoHyphens/>
        <w:spacing w:after="0" w:line="240" w:lineRule="auto"/>
        <w:ind w:firstLine="567"/>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Если в период гарантийного срока обнаружатся дефекты выполненных работ, материалов, изделий, конструкций, комплектующих изделий, то Подрядчик обязан их устранить за свой счет и в согласованные с Заказчиком сроки.</w:t>
      </w:r>
    </w:p>
    <w:p w:rsidR="002E6E28" w:rsidRPr="002E6E28" w:rsidRDefault="002E6E28" w:rsidP="002E6E28">
      <w:pPr>
        <w:suppressAutoHyphens/>
        <w:spacing w:after="0" w:line="240" w:lineRule="auto"/>
        <w:ind w:firstLine="567"/>
        <w:jc w:val="both"/>
        <w:rPr>
          <w:rFonts w:ascii="PT Astra Serif" w:eastAsia="Times New Roman" w:hAnsi="PT Astra Serif" w:cs="Times New Roman"/>
          <w:b/>
          <w:kern w:val="2"/>
          <w:sz w:val="24"/>
          <w:szCs w:val="24"/>
          <w:u w:val="single"/>
          <w:lang w:eastAsia="ar-SA"/>
        </w:rPr>
      </w:pPr>
      <w:r w:rsidRPr="002E6E28">
        <w:rPr>
          <w:rFonts w:ascii="PT Astra Serif" w:eastAsia="Times New Roman" w:hAnsi="PT Astra Serif" w:cs="Times New Roman"/>
          <w:b/>
          <w:kern w:val="2"/>
          <w:sz w:val="24"/>
          <w:szCs w:val="24"/>
          <w:u w:val="single"/>
          <w:lang w:eastAsia="ar-SA"/>
        </w:rPr>
        <w:t>Требования к безопасности при выполнении работ:</w:t>
      </w:r>
    </w:p>
    <w:p w:rsidR="002E6E28" w:rsidRPr="002E6E28" w:rsidRDefault="002E6E28" w:rsidP="002E6E28">
      <w:pPr>
        <w:suppressAutoHyphens/>
        <w:spacing w:after="0" w:line="240" w:lineRule="auto"/>
        <w:ind w:firstLine="567"/>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 xml:space="preserve">Выполняемые работы, технология и методы их производства, используемые материалы соответствуют установленным общим правилам и нормам.  </w:t>
      </w:r>
    </w:p>
    <w:p w:rsidR="002E6E28" w:rsidRPr="002E6E28" w:rsidRDefault="002E6E28" w:rsidP="002E6E28">
      <w:pPr>
        <w:suppressAutoHyphens/>
        <w:spacing w:after="0" w:line="240" w:lineRule="auto"/>
        <w:ind w:firstLine="567"/>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Подрядчик обеспечивает на объекте наличие достаточного количества специалистов, согласовывает с Заказчиком список занятых работников.</w:t>
      </w:r>
    </w:p>
    <w:p w:rsidR="002E6E28" w:rsidRPr="002E6E28" w:rsidRDefault="002E6E28" w:rsidP="002E6E28">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2E6E28">
        <w:rPr>
          <w:rFonts w:ascii="PT Astra Serif" w:eastAsia="Times New Roman" w:hAnsi="PT Astra Serif" w:cs="Times New Roman"/>
          <w:kern w:val="2"/>
          <w:sz w:val="24"/>
          <w:szCs w:val="24"/>
          <w:lang w:eastAsia="ar-SA"/>
        </w:rPr>
        <w:t>Дефекты, возникающие в процессе эксплуатации, должны устраняться Подрядчиком в срок не более пяти рабочих дней.</w:t>
      </w:r>
      <w:r w:rsidRPr="002E6E28">
        <w:rPr>
          <w:rFonts w:ascii="PT Astra Serif" w:eastAsia="Calibri" w:hAnsi="PT Astra Serif" w:cs="Times New Roman"/>
          <w:bCs/>
          <w:sz w:val="24"/>
          <w:szCs w:val="24"/>
          <w:lang w:eastAsia="ru-RU"/>
        </w:rPr>
        <w:t xml:space="preserve"> </w:t>
      </w:r>
    </w:p>
    <w:p w:rsidR="002E6E28" w:rsidRPr="002E6E28" w:rsidRDefault="002E6E28" w:rsidP="002E6E28">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2E6E28">
        <w:rPr>
          <w:rFonts w:ascii="PT Astra Serif" w:eastAsia="Calibri" w:hAnsi="PT Astra Serif" w:cs="Times New Roman"/>
          <w:bCs/>
          <w:sz w:val="24"/>
          <w:szCs w:val="24"/>
          <w:lang w:eastAsia="ru-RU"/>
        </w:rPr>
        <w:t xml:space="preserve">Подрядчик должен соблюдать необходимые мероприятий по технике безопасности и охране объекта, в том числе СНиП 12-03-2001 «Безопасность труда в строительстве. Часть 1. Общие требования», СНиП 12-04-2002 «Безопасность труда в строительстве. Часть 2. Строительное производство», правилами производства, санитарными и другими нормами и правилами Российской Федерации. </w:t>
      </w:r>
    </w:p>
    <w:p w:rsidR="002E6E28" w:rsidRPr="002E6E28" w:rsidRDefault="002E6E28" w:rsidP="002E6E28">
      <w:pPr>
        <w:suppressAutoHyphens/>
        <w:spacing w:after="0" w:line="240" w:lineRule="auto"/>
        <w:ind w:firstLine="567"/>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b/>
          <w:kern w:val="2"/>
          <w:sz w:val="24"/>
          <w:szCs w:val="24"/>
          <w:lang w:eastAsia="ar-SA"/>
        </w:rPr>
        <w:t>Требования к материалам, используемым при выполнении работ</w:t>
      </w:r>
      <w:r w:rsidRPr="002E6E28">
        <w:rPr>
          <w:rFonts w:ascii="PT Astra Serif" w:eastAsia="Times New Roman" w:hAnsi="PT Astra Serif" w:cs="Times New Roman"/>
          <w:kern w:val="2"/>
          <w:sz w:val="24"/>
          <w:szCs w:val="24"/>
          <w:lang w:eastAsia="ar-SA"/>
        </w:rPr>
        <w:t>:</w:t>
      </w:r>
    </w:p>
    <w:p w:rsidR="002E6E28" w:rsidRPr="002E6E28" w:rsidRDefault="002E6E28" w:rsidP="002E6E28">
      <w:pPr>
        <w:widowControl w:val="0"/>
        <w:autoSpaceDE w:val="0"/>
        <w:autoSpaceDN w:val="0"/>
        <w:adjustRightInd w:val="0"/>
        <w:spacing w:after="0" w:line="240" w:lineRule="auto"/>
        <w:ind w:firstLine="567"/>
        <w:jc w:val="both"/>
        <w:rPr>
          <w:rFonts w:ascii="PT Astra Serif" w:eastAsia="Calibri" w:hAnsi="PT Astra Serif" w:cs="Times New Roman"/>
          <w:sz w:val="24"/>
          <w:szCs w:val="24"/>
          <w:lang w:eastAsia="ru-RU"/>
        </w:rPr>
      </w:pPr>
      <w:r w:rsidRPr="002E6E28">
        <w:rPr>
          <w:rFonts w:ascii="PT Astra Serif" w:eastAsia="Calibri" w:hAnsi="PT Astra Serif" w:cs="Times New Roman"/>
          <w:bCs/>
          <w:sz w:val="24"/>
          <w:szCs w:val="24"/>
          <w:lang w:eastAsia="ru-RU"/>
        </w:rPr>
        <w:t>Все применяемые и используемые в ходе выполнения работ товары, материалы и оборудование должны</w:t>
      </w:r>
      <w:r w:rsidRPr="002E6E28">
        <w:rPr>
          <w:rFonts w:ascii="Times New Roman" w:eastAsia="Times New Roman" w:hAnsi="Times New Roman" w:cs="Times New Roman"/>
          <w:kern w:val="2"/>
          <w:sz w:val="24"/>
          <w:szCs w:val="24"/>
          <w:lang w:eastAsia="ar-SA"/>
        </w:rPr>
        <w:t xml:space="preserve"> </w:t>
      </w:r>
      <w:r w:rsidRPr="002E6E28">
        <w:rPr>
          <w:rFonts w:ascii="PT Astra Serif" w:eastAsia="Calibri" w:hAnsi="PT Astra Serif" w:cs="Times New Roman"/>
          <w:bCs/>
          <w:sz w:val="24"/>
          <w:szCs w:val="24"/>
          <w:lang w:eastAsia="ru-RU"/>
        </w:rPr>
        <w:t xml:space="preserve">быть новые, ранее не использовавшиеся,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2E6E28">
        <w:rPr>
          <w:rFonts w:ascii="PT Astra Serif" w:eastAsia="Times New Roman" w:hAnsi="PT Astra Serif" w:cs="Times New Roman"/>
          <w:kern w:val="2"/>
          <w:sz w:val="24"/>
          <w:szCs w:val="24"/>
          <w:lang w:eastAsia="ar-SA"/>
        </w:rPr>
        <w:t>Климатическое исполнение оборудования и материалов должно соответствовать региону и условиям его применения.</w:t>
      </w:r>
      <w:r w:rsidRPr="002E6E28">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2E6E28" w:rsidRPr="002E6E28" w:rsidRDefault="002E6E28" w:rsidP="002E6E28">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2E6E28">
        <w:rPr>
          <w:rFonts w:ascii="PT Astra Serif" w:eastAsia="Calibri" w:hAnsi="PT Astra Serif" w:cs="Times New Roman"/>
          <w:bCs/>
          <w:sz w:val="24"/>
          <w:szCs w:val="24"/>
          <w:lang w:eastAsia="ru-RU"/>
        </w:rPr>
        <w:t>Строительные конструкции должны соответствовать требованиям норм пожарной безопасности.</w:t>
      </w:r>
    </w:p>
    <w:p w:rsidR="002E6E28" w:rsidRPr="002E6E28" w:rsidRDefault="002E6E28" w:rsidP="002E6E28">
      <w:pPr>
        <w:tabs>
          <w:tab w:val="num" w:pos="284"/>
        </w:tabs>
        <w:autoSpaceDE w:val="0"/>
        <w:autoSpaceDN w:val="0"/>
        <w:adjustRightInd w:val="0"/>
        <w:spacing w:after="0" w:line="240" w:lineRule="auto"/>
        <w:ind w:firstLine="567"/>
        <w:jc w:val="both"/>
        <w:rPr>
          <w:rFonts w:ascii="PT Astra Serif" w:eastAsia="Calibri" w:hAnsi="PT Astra Serif" w:cs="Times New Roman"/>
          <w:sz w:val="24"/>
          <w:szCs w:val="24"/>
          <w:lang w:eastAsia="ru-RU"/>
        </w:rPr>
      </w:pPr>
      <w:r w:rsidRPr="002E6E28">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2E6E28" w:rsidRPr="002E6E28" w:rsidRDefault="002E6E28" w:rsidP="002E6E28">
      <w:pPr>
        <w:tabs>
          <w:tab w:val="left" w:pos="709"/>
        </w:tabs>
        <w:spacing w:before="120" w:after="120" w:line="240" w:lineRule="auto"/>
        <w:ind w:firstLine="567"/>
        <w:contextualSpacing/>
        <w:rPr>
          <w:rFonts w:ascii="PT Astra Serif" w:eastAsia="Calibri" w:hAnsi="PT Astra Serif" w:cs="Times New Roman"/>
          <w:b/>
          <w:bCs/>
          <w:sz w:val="24"/>
          <w:szCs w:val="24"/>
          <w:lang w:eastAsia="ru-RU"/>
        </w:rPr>
      </w:pPr>
      <w:r w:rsidRPr="002E6E28">
        <w:rPr>
          <w:rFonts w:ascii="PT Astra Serif" w:eastAsia="Calibri" w:hAnsi="PT Astra Serif" w:cs="Times New Roman"/>
          <w:b/>
          <w:bCs/>
          <w:sz w:val="24"/>
          <w:szCs w:val="24"/>
          <w:lang w:eastAsia="ru-RU"/>
        </w:rPr>
        <w:lastRenderedPageBreak/>
        <w:t>Качественные характеристики объекта закупки:</w:t>
      </w:r>
    </w:p>
    <w:p w:rsidR="002E6E28" w:rsidRPr="002E6E28" w:rsidRDefault="002E6E28" w:rsidP="002E6E28">
      <w:pPr>
        <w:tabs>
          <w:tab w:val="left" w:pos="0"/>
        </w:tabs>
        <w:spacing w:after="0" w:line="240" w:lineRule="auto"/>
        <w:ind w:firstLine="567"/>
        <w:jc w:val="both"/>
        <w:rPr>
          <w:rFonts w:ascii="PT Astra Serif" w:eastAsia="Calibri" w:hAnsi="PT Astra Serif" w:cs="Times New Roman"/>
          <w:sz w:val="24"/>
          <w:szCs w:val="24"/>
        </w:rPr>
      </w:pPr>
      <w:r w:rsidRPr="002E6E28">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2E6E28">
        <w:rPr>
          <w:rFonts w:ascii="PT Astra Serif" w:eastAsia="Calibri" w:hAnsi="PT Astra Serif" w:cs="Times New Roman"/>
          <w:sz w:val="24"/>
          <w:szCs w:val="24"/>
        </w:rPr>
        <w:t xml:space="preserve"> санитарных норм и правил (СанПиН)</w:t>
      </w:r>
      <w:r w:rsidRPr="002E6E28">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2E6E28">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(ТР), определяющими нормы и правила ремонтно-строительных работ с безусловным учетом комплекса общих и специальных  требований.</w:t>
      </w:r>
    </w:p>
    <w:p w:rsidR="002E6E28" w:rsidRPr="002E6E28" w:rsidRDefault="002E6E28" w:rsidP="002E6E28">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2E6E28">
        <w:rPr>
          <w:rFonts w:ascii="PT Astra Serif" w:eastAsia="Calibri" w:hAnsi="PT Astra Serif" w:cs="Times New Roman"/>
          <w:bCs/>
          <w:sz w:val="24"/>
          <w:szCs w:val="24"/>
          <w:lang w:eastAsia="ru-RU"/>
        </w:rPr>
        <w:t>Строительные конструкции должны соответствовать требованиям норм пожарной безопасности.</w:t>
      </w:r>
    </w:p>
    <w:p w:rsidR="002E6E28" w:rsidRPr="002E6E28" w:rsidRDefault="002E6E28" w:rsidP="002E6E28">
      <w:pPr>
        <w:spacing w:after="0" w:line="240" w:lineRule="auto"/>
        <w:ind w:firstLine="567"/>
        <w:contextualSpacing/>
        <w:jc w:val="both"/>
        <w:rPr>
          <w:rFonts w:ascii="PT Astra Serif" w:eastAsia="Calibri" w:hAnsi="PT Astra Serif" w:cs="Times New Roman"/>
          <w:bCs/>
          <w:sz w:val="24"/>
          <w:szCs w:val="24"/>
          <w:lang w:eastAsia="ru-RU"/>
        </w:rPr>
      </w:pPr>
      <w:r w:rsidRPr="002E6E28">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2E6E28" w:rsidRPr="002E6E28" w:rsidRDefault="002E6E28" w:rsidP="002E6E28">
      <w:pPr>
        <w:spacing w:after="0" w:line="240" w:lineRule="auto"/>
        <w:ind w:firstLine="567"/>
        <w:contextualSpacing/>
        <w:jc w:val="both"/>
        <w:rPr>
          <w:rFonts w:ascii="PT Astra Serif" w:eastAsia="Calibri" w:hAnsi="PT Astra Serif" w:cs="Times New Roman"/>
          <w:bCs/>
          <w:sz w:val="24"/>
          <w:szCs w:val="24"/>
          <w:lang w:eastAsia="ru-RU"/>
        </w:rPr>
      </w:pPr>
      <w:r w:rsidRPr="002E6E28">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2E6E28" w:rsidRPr="002E6E28" w:rsidRDefault="002E6E28" w:rsidP="002E6E28">
      <w:pPr>
        <w:suppressAutoHyphens/>
        <w:spacing w:after="0" w:line="240" w:lineRule="auto"/>
        <w:ind w:firstLine="709"/>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Требования к применяемым материалам при выполнении работ:</w:t>
      </w:r>
    </w:p>
    <w:tbl>
      <w:tblPr>
        <w:tblW w:w="4951"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567"/>
        <w:gridCol w:w="6216"/>
      </w:tblGrid>
      <w:tr w:rsidR="002E6E28" w:rsidRPr="002E6E28" w:rsidTr="00C12855">
        <w:trPr>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2E6E28" w:rsidRPr="002E6E28" w:rsidRDefault="002E6E28" w:rsidP="002E6E28">
            <w:pPr>
              <w:suppressAutoHyphens/>
              <w:spacing w:after="0"/>
              <w:jc w:val="center"/>
              <w:rPr>
                <w:rFonts w:ascii="PT Astra Serif" w:eastAsia="Times New Roman" w:hAnsi="PT Astra Serif" w:cs="Times New Roman"/>
                <w:b/>
                <w:kern w:val="2"/>
                <w:sz w:val="24"/>
                <w:szCs w:val="24"/>
                <w:lang w:eastAsia="ar-SA"/>
              </w:rPr>
            </w:pPr>
            <w:r w:rsidRPr="002E6E28">
              <w:rPr>
                <w:rFonts w:ascii="PT Astra Serif" w:eastAsia="Times New Roman" w:hAnsi="PT Astra Serif" w:cs="Times New Roman"/>
                <w:b/>
                <w:kern w:val="2"/>
                <w:sz w:val="24"/>
                <w:szCs w:val="24"/>
                <w:lang w:eastAsia="ar-SA"/>
              </w:rPr>
              <w:t>№ п\п</w:t>
            </w:r>
          </w:p>
        </w:tc>
        <w:tc>
          <w:tcPr>
            <w:tcW w:w="1696" w:type="pct"/>
            <w:tcBorders>
              <w:top w:val="single" w:sz="4" w:space="0" w:color="auto"/>
              <w:left w:val="single" w:sz="4" w:space="0" w:color="auto"/>
              <w:bottom w:val="single" w:sz="4" w:space="0" w:color="auto"/>
              <w:right w:val="single" w:sz="4" w:space="0" w:color="auto"/>
            </w:tcBorders>
            <w:vAlign w:val="center"/>
            <w:hideMark/>
          </w:tcPr>
          <w:p w:rsidR="002E6E28" w:rsidRPr="002E6E28" w:rsidRDefault="002E6E28" w:rsidP="002E6E28">
            <w:pPr>
              <w:suppressAutoHyphens/>
              <w:spacing w:after="0"/>
              <w:jc w:val="center"/>
              <w:rPr>
                <w:rFonts w:ascii="PT Astra Serif" w:eastAsia="Times New Roman" w:hAnsi="PT Astra Serif" w:cs="Times New Roman"/>
                <w:b/>
                <w:kern w:val="2"/>
                <w:sz w:val="24"/>
                <w:szCs w:val="24"/>
                <w:lang w:eastAsia="ar-SA"/>
              </w:rPr>
            </w:pPr>
            <w:r w:rsidRPr="002E6E28">
              <w:rPr>
                <w:rFonts w:ascii="PT Astra Serif" w:eastAsia="Times New Roman" w:hAnsi="PT Astra Serif" w:cs="Times New Roman"/>
                <w:b/>
                <w:kern w:val="2"/>
                <w:sz w:val="24"/>
                <w:szCs w:val="24"/>
                <w:lang w:eastAsia="ar-SA"/>
              </w:rPr>
              <w:t>Наименование товара</w:t>
            </w:r>
          </w:p>
        </w:tc>
        <w:tc>
          <w:tcPr>
            <w:tcW w:w="2955" w:type="pct"/>
            <w:tcBorders>
              <w:top w:val="single" w:sz="4" w:space="0" w:color="auto"/>
              <w:left w:val="single" w:sz="4" w:space="0" w:color="auto"/>
              <w:bottom w:val="single" w:sz="4" w:space="0" w:color="auto"/>
              <w:right w:val="single" w:sz="4" w:space="0" w:color="auto"/>
            </w:tcBorders>
            <w:vAlign w:val="center"/>
            <w:hideMark/>
          </w:tcPr>
          <w:p w:rsidR="002E6E28" w:rsidRPr="002E6E28" w:rsidRDefault="002E6E28" w:rsidP="002E6E28">
            <w:pPr>
              <w:suppressAutoHyphens/>
              <w:spacing w:after="0"/>
              <w:jc w:val="center"/>
              <w:rPr>
                <w:rFonts w:ascii="PT Astra Serif" w:eastAsia="Times New Roman" w:hAnsi="PT Astra Serif" w:cs="Times New Roman"/>
                <w:b/>
                <w:kern w:val="2"/>
                <w:sz w:val="24"/>
                <w:szCs w:val="24"/>
                <w:lang w:eastAsia="ar-SA"/>
              </w:rPr>
            </w:pPr>
            <w:r w:rsidRPr="002E6E28">
              <w:rPr>
                <w:rFonts w:ascii="PT Astra Serif" w:eastAsia="Times New Roman" w:hAnsi="PT Astra Serif" w:cs="Times New Roman"/>
                <w:b/>
                <w:kern w:val="2"/>
                <w:sz w:val="24"/>
                <w:szCs w:val="24"/>
                <w:lang w:eastAsia="ar-SA"/>
              </w:rPr>
              <w:t>Значение показателя</w:t>
            </w:r>
          </w:p>
        </w:tc>
      </w:tr>
      <w:tr w:rsidR="002E6E28" w:rsidRPr="002E6E28" w:rsidTr="00C12855">
        <w:trPr>
          <w:trHeight w:val="898"/>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2E6E28" w:rsidRPr="002E6E28" w:rsidRDefault="002E6E28" w:rsidP="002E6E28">
            <w:pPr>
              <w:suppressAutoHyphens/>
              <w:spacing w:after="60"/>
              <w:ind w:left="-272" w:firstLine="272"/>
              <w:jc w:val="center"/>
              <w:rPr>
                <w:rFonts w:ascii="PT Astra Serif" w:eastAsia="Times New Roman" w:hAnsi="PT Astra Serif" w:cs="Times New Roman"/>
                <w:kern w:val="2"/>
                <w:sz w:val="24"/>
                <w:szCs w:val="24"/>
                <w:shd w:val="clear" w:color="auto" w:fill="FFFFFF"/>
                <w:lang w:eastAsia="ar-SA"/>
              </w:rPr>
            </w:pPr>
            <w:r w:rsidRPr="002E6E28">
              <w:rPr>
                <w:rFonts w:ascii="PT Astra Serif" w:eastAsia="Times New Roman" w:hAnsi="PT Astra Serif" w:cs="Times New Roman"/>
                <w:kern w:val="2"/>
                <w:sz w:val="24"/>
                <w:szCs w:val="24"/>
                <w:shd w:val="clear" w:color="auto" w:fill="FFFFFF"/>
                <w:lang w:eastAsia="ar-SA"/>
              </w:rPr>
              <w:t>1</w:t>
            </w:r>
          </w:p>
        </w:tc>
        <w:tc>
          <w:tcPr>
            <w:tcW w:w="1696" w:type="pct"/>
            <w:tcBorders>
              <w:top w:val="single" w:sz="4" w:space="0" w:color="auto"/>
              <w:left w:val="single" w:sz="4" w:space="0" w:color="auto"/>
              <w:bottom w:val="single" w:sz="4" w:space="0" w:color="auto"/>
              <w:right w:val="single" w:sz="4" w:space="0" w:color="auto"/>
            </w:tcBorders>
          </w:tcPr>
          <w:p w:rsidR="002E6E28" w:rsidRPr="002E6E28" w:rsidRDefault="002E6E28" w:rsidP="002E6E28">
            <w:pPr>
              <w:tabs>
                <w:tab w:val="left" w:pos="1470"/>
              </w:tabs>
              <w:suppressAutoHyphens/>
              <w:spacing w:after="0" w:line="240" w:lineRule="auto"/>
              <w:jc w:val="both"/>
              <w:rPr>
                <w:rFonts w:ascii="PT Astra Serif" w:eastAsia="Times New Roman" w:hAnsi="PT Astra Serif" w:cs="Times New Roman"/>
                <w:kern w:val="2"/>
                <w:sz w:val="24"/>
                <w:szCs w:val="24"/>
                <w:lang w:eastAsia="ar-SA"/>
              </w:rPr>
            </w:pPr>
          </w:p>
          <w:p w:rsidR="002E6E28" w:rsidRPr="002E6E28" w:rsidRDefault="002E6E28" w:rsidP="002E6E28">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Турникет-</w:t>
            </w:r>
            <w:proofErr w:type="spellStart"/>
            <w:r w:rsidRPr="002E6E28">
              <w:rPr>
                <w:rFonts w:ascii="PT Astra Serif" w:eastAsia="Times New Roman" w:hAnsi="PT Astra Serif" w:cs="Times New Roman"/>
                <w:kern w:val="2"/>
                <w:sz w:val="24"/>
                <w:szCs w:val="24"/>
                <w:lang w:eastAsia="ar-SA"/>
              </w:rPr>
              <w:t>трипод</w:t>
            </w:r>
            <w:proofErr w:type="spellEnd"/>
          </w:p>
          <w:p w:rsidR="002E6E28" w:rsidRPr="002E6E28" w:rsidRDefault="002E6E28" w:rsidP="002E6E28">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r w:rsidRPr="002E6E28">
              <w:rPr>
                <w:rFonts w:ascii="Times New Roman" w:eastAsia="Times New Roman" w:hAnsi="Times New Roman" w:cs="Times New Roman"/>
                <w:noProof/>
                <w:kern w:val="2"/>
                <w:sz w:val="24"/>
                <w:szCs w:val="24"/>
                <w:lang w:eastAsia="ru-RU"/>
              </w:rPr>
              <w:drawing>
                <wp:inline distT="0" distB="0" distL="0" distR="0" wp14:anchorId="43698187" wp14:editId="419AE359">
                  <wp:extent cx="1590675" cy="1371600"/>
                  <wp:effectExtent l="0" t="0" r="9525" b="0"/>
                  <wp:docPr id="2" name="Рисунок 2" descr="Турникет-трип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урникет-трипод"/>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90675" cy="1371600"/>
                          </a:xfrm>
                          <a:prstGeom prst="rect">
                            <a:avLst/>
                          </a:prstGeom>
                          <a:noFill/>
                          <a:ln>
                            <a:noFill/>
                          </a:ln>
                        </pic:spPr>
                      </pic:pic>
                    </a:graphicData>
                  </a:graphic>
                </wp:inline>
              </w:drawing>
            </w:r>
          </w:p>
        </w:tc>
        <w:tc>
          <w:tcPr>
            <w:tcW w:w="2955" w:type="pct"/>
            <w:tcBorders>
              <w:top w:val="single" w:sz="4" w:space="0" w:color="auto"/>
              <w:left w:val="single" w:sz="4" w:space="0" w:color="auto"/>
              <w:bottom w:val="single" w:sz="4" w:space="0" w:color="auto"/>
              <w:right w:val="single" w:sz="4" w:space="0" w:color="auto"/>
            </w:tcBorders>
          </w:tcPr>
          <w:p w:rsidR="002E6E28" w:rsidRPr="002E6E28" w:rsidRDefault="002E6E28" w:rsidP="002E6E28">
            <w:pPr>
              <w:suppressAutoHyphens/>
              <w:spacing w:after="0" w:line="240" w:lineRule="auto"/>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 xml:space="preserve">Турникет – </w:t>
            </w:r>
            <w:proofErr w:type="spellStart"/>
            <w:r w:rsidRPr="002E6E28">
              <w:rPr>
                <w:rFonts w:ascii="PT Astra Serif" w:eastAsia="Times New Roman" w:hAnsi="PT Astra Serif" w:cs="Times New Roman"/>
                <w:kern w:val="2"/>
                <w:sz w:val="24"/>
                <w:szCs w:val="24"/>
                <w:lang w:eastAsia="ar-SA"/>
              </w:rPr>
              <w:t>трипод</w:t>
            </w:r>
            <w:proofErr w:type="spellEnd"/>
          </w:p>
          <w:p w:rsidR="002E6E28" w:rsidRPr="002E6E28" w:rsidRDefault="002E6E28" w:rsidP="002E6E28">
            <w:pPr>
              <w:suppressAutoHyphens/>
              <w:spacing w:after="0" w:line="240" w:lineRule="auto"/>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Пропускная способность до 30 человек/м</w:t>
            </w:r>
          </w:p>
          <w:p w:rsidR="002E6E28" w:rsidRPr="002E6E28" w:rsidRDefault="002E6E28" w:rsidP="002E6E28">
            <w:pPr>
              <w:suppressAutoHyphens/>
              <w:spacing w:after="0" w:line="240" w:lineRule="auto"/>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Диапазон рабочих температур от -20 до +60 °C</w:t>
            </w:r>
          </w:p>
          <w:p w:rsidR="002E6E28" w:rsidRPr="002E6E28" w:rsidRDefault="002E6E28" w:rsidP="002E6E28">
            <w:pPr>
              <w:suppressAutoHyphens/>
              <w:spacing w:after="0" w:line="240" w:lineRule="auto"/>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Относительная влажность</w:t>
            </w:r>
            <w:r w:rsidRPr="002E6E28">
              <w:rPr>
                <w:rFonts w:ascii="PT Astra Serif" w:eastAsia="Times New Roman" w:hAnsi="PT Astra Serif" w:cs="Times New Roman"/>
                <w:kern w:val="2"/>
                <w:sz w:val="24"/>
                <w:szCs w:val="24"/>
                <w:lang w:eastAsia="ar-SA"/>
              </w:rPr>
              <w:tab/>
              <w:t>от 10 до 90%</w:t>
            </w:r>
          </w:p>
        </w:tc>
      </w:tr>
      <w:tr w:rsidR="002E6E28" w:rsidRPr="002E6E28" w:rsidTr="00C12855">
        <w:trPr>
          <w:trHeight w:val="898"/>
          <w:jc w:val="center"/>
        </w:trPr>
        <w:tc>
          <w:tcPr>
            <w:tcW w:w="349" w:type="pct"/>
            <w:tcBorders>
              <w:top w:val="single" w:sz="4" w:space="0" w:color="auto"/>
              <w:left w:val="single" w:sz="4" w:space="0" w:color="auto"/>
              <w:bottom w:val="single" w:sz="4" w:space="0" w:color="auto"/>
              <w:right w:val="single" w:sz="4" w:space="0" w:color="auto"/>
            </w:tcBorders>
            <w:vAlign w:val="center"/>
          </w:tcPr>
          <w:p w:rsidR="002E6E28" w:rsidRPr="002E6E28" w:rsidRDefault="002E6E28" w:rsidP="002E6E28">
            <w:pPr>
              <w:suppressAutoHyphens/>
              <w:spacing w:after="60"/>
              <w:ind w:left="-272" w:firstLine="272"/>
              <w:jc w:val="center"/>
              <w:rPr>
                <w:rFonts w:ascii="PT Astra Serif" w:eastAsia="Times New Roman" w:hAnsi="PT Astra Serif" w:cs="Times New Roman"/>
                <w:kern w:val="2"/>
                <w:sz w:val="24"/>
                <w:szCs w:val="24"/>
                <w:shd w:val="clear" w:color="auto" w:fill="FFFFFF"/>
                <w:lang w:eastAsia="ar-SA"/>
              </w:rPr>
            </w:pPr>
            <w:r w:rsidRPr="002E6E28">
              <w:rPr>
                <w:rFonts w:ascii="PT Astra Serif" w:eastAsia="Times New Roman" w:hAnsi="PT Astra Serif" w:cs="Times New Roman"/>
                <w:kern w:val="2"/>
                <w:sz w:val="24"/>
                <w:szCs w:val="24"/>
                <w:shd w:val="clear" w:color="auto" w:fill="FFFFFF"/>
                <w:lang w:eastAsia="ar-SA"/>
              </w:rPr>
              <w:t>2</w:t>
            </w:r>
          </w:p>
        </w:tc>
        <w:tc>
          <w:tcPr>
            <w:tcW w:w="1696" w:type="pct"/>
            <w:tcBorders>
              <w:top w:val="single" w:sz="4" w:space="0" w:color="auto"/>
              <w:left w:val="single" w:sz="4" w:space="0" w:color="auto"/>
              <w:bottom w:val="single" w:sz="4" w:space="0" w:color="auto"/>
              <w:right w:val="single" w:sz="4" w:space="0" w:color="auto"/>
            </w:tcBorders>
          </w:tcPr>
          <w:p w:rsidR="002E6E28" w:rsidRPr="002E6E28" w:rsidRDefault="002E6E28" w:rsidP="002E6E28">
            <w:pPr>
              <w:tabs>
                <w:tab w:val="left" w:pos="1470"/>
              </w:tabs>
              <w:suppressAutoHyphens/>
              <w:spacing w:after="0" w:line="240" w:lineRule="auto"/>
              <w:jc w:val="both"/>
              <w:rPr>
                <w:rFonts w:ascii="PT Astra Serif" w:eastAsia="Times New Roman" w:hAnsi="PT Astra Serif" w:cs="Times New Roman"/>
                <w:kern w:val="2"/>
                <w:sz w:val="24"/>
                <w:szCs w:val="24"/>
                <w:lang w:eastAsia="ar-SA"/>
              </w:rPr>
            </w:pPr>
          </w:p>
          <w:p w:rsidR="002E6E28" w:rsidRPr="002E6E28" w:rsidRDefault="002E6E28" w:rsidP="002E6E28">
            <w:pPr>
              <w:suppressAutoHyphens/>
              <w:spacing w:after="60" w:line="240" w:lineRule="auto"/>
              <w:jc w:val="center"/>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 xml:space="preserve">Видеокамера IP </w:t>
            </w:r>
          </w:p>
        </w:tc>
        <w:tc>
          <w:tcPr>
            <w:tcW w:w="2955" w:type="pct"/>
            <w:tcBorders>
              <w:top w:val="single" w:sz="4" w:space="0" w:color="auto"/>
              <w:left w:val="single" w:sz="4" w:space="0" w:color="auto"/>
              <w:bottom w:val="single" w:sz="4" w:space="0" w:color="auto"/>
              <w:right w:val="single" w:sz="4" w:space="0" w:color="auto"/>
            </w:tcBorders>
          </w:tcPr>
          <w:p w:rsidR="002E6E28" w:rsidRPr="002E6E28" w:rsidRDefault="002E6E28" w:rsidP="002529A2">
            <w:pPr>
              <w:suppressAutoHyphens/>
              <w:spacing w:after="0" w:line="240" w:lineRule="auto"/>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Уличная 5Мп IP-камера с ИК-подсветкой. Матрица 1/2.8" CMOS, разрешение 5Мп (2592x19</w:t>
            </w:r>
            <w:r w:rsidR="002529A2">
              <w:rPr>
                <w:rFonts w:ascii="PT Astra Serif" w:eastAsia="Times New Roman" w:hAnsi="PT Astra Serif" w:cs="Times New Roman"/>
                <w:kern w:val="2"/>
                <w:sz w:val="24"/>
                <w:szCs w:val="24"/>
                <w:lang w:eastAsia="ar-SA"/>
              </w:rPr>
              <w:t>20</w:t>
            </w:r>
            <w:bookmarkStart w:id="6" w:name="_GoBack"/>
            <w:bookmarkEnd w:id="6"/>
            <w:r w:rsidRPr="002E6E28">
              <w:rPr>
                <w:rFonts w:ascii="PT Astra Serif" w:eastAsia="Times New Roman" w:hAnsi="PT Astra Serif" w:cs="Times New Roman"/>
                <w:kern w:val="2"/>
                <w:sz w:val="24"/>
                <w:szCs w:val="24"/>
                <w:lang w:eastAsia="ar-SA"/>
              </w:rPr>
              <w:t xml:space="preserve">) @25fps, чувствительность: 0.003Лк (F1.6), режим "день/ночь" (механический ИК-фильтр), объектив 2.8-8 мм (мотор-зум), поддержка кодеков H.264/H.264+/H.265/H.265+, </w:t>
            </w:r>
            <w:proofErr w:type="spellStart"/>
            <w:r w:rsidRPr="002E6E28">
              <w:rPr>
                <w:rFonts w:ascii="PT Astra Serif" w:eastAsia="Times New Roman" w:hAnsi="PT Astra Serif" w:cs="Times New Roman"/>
                <w:kern w:val="2"/>
                <w:sz w:val="24"/>
                <w:szCs w:val="24"/>
                <w:lang w:eastAsia="ar-SA"/>
              </w:rPr>
              <w:t>real</w:t>
            </w:r>
            <w:proofErr w:type="spellEnd"/>
            <w:r w:rsidRPr="002E6E28">
              <w:rPr>
                <w:rFonts w:ascii="PT Astra Serif" w:eastAsia="Times New Roman" w:hAnsi="PT Astra Serif" w:cs="Times New Roman"/>
                <w:kern w:val="2"/>
                <w:sz w:val="24"/>
                <w:szCs w:val="24"/>
                <w:lang w:eastAsia="ar-SA"/>
              </w:rPr>
              <w:t xml:space="preserve"> WDR (120dB), 3D-DNR, BLC, </w:t>
            </w:r>
            <w:proofErr w:type="spellStart"/>
            <w:r w:rsidRPr="002E6E28">
              <w:rPr>
                <w:rFonts w:ascii="PT Astra Serif" w:eastAsia="Times New Roman" w:hAnsi="PT Astra Serif" w:cs="Times New Roman"/>
                <w:kern w:val="2"/>
                <w:sz w:val="24"/>
                <w:szCs w:val="24"/>
                <w:lang w:eastAsia="ar-SA"/>
              </w:rPr>
              <w:t>Defog</w:t>
            </w:r>
            <w:proofErr w:type="spellEnd"/>
            <w:r w:rsidRPr="002E6E28">
              <w:rPr>
                <w:rFonts w:ascii="PT Astra Serif" w:eastAsia="Times New Roman" w:hAnsi="PT Astra Serif" w:cs="Times New Roman"/>
                <w:kern w:val="2"/>
                <w:sz w:val="24"/>
                <w:szCs w:val="24"/>
                <w:lang w:eastAsia="ar-SA"/>
              </w:rPr>
              <w:t xml:space="preserve">, двусторонний аудиоканал (встроенный микрофон, аудиовход/выход), тревожные вход/выход, слот для </w:t>
            </w:r>
            <w:proofErr w:type="spellStart"/>
            <w:r w:rsidRPr="002E6E28">
              <w:rPr>
                <w:rFonts w:ascii="PT Astra Serif" w:eastAsia="Times New Roman" w:hAnsi="PT Astra Serif" w:cs="Times New Roman"/>
                <w:kern w:val="2"/>
                <w:sz w:val="24"/>
                <w:szCs w:val="24"/>
                <w:lang w:eastAsia="ar-SA"/>
              </w:rPr>
              <w:t>MicroSD</w:t>
            </w:r>
            <w:proofErr w:type="spellEnd"/>
            <w:r w:rsidRPr="002E6E28">
              <w:rPr>
                <w:rFonts w:ascii="PT Astra Serif" w:eastAsia="Times New Roman" w:hAnsi="PT Astra Serif" w:cs="Times New Roman"/>
                <w:kern w:val="2"/>
                <w:sz w:val="24"/>
                <w:szCs w:val="24"/>
                <w:lang w:eastAsia="ar-SA"/>
              </w:rPr>
              <w:t xml:space="preserve"> до 128 Гб, питание </w:t>
            </w:r>
            <w:proofErr w:type="spellStart"/>
            <w:r w:rsidRPr="002E6E28">
              <w:rPr>
                <w:rFonts w:ascii="PT Astra Serif" w:eastAsia="Times New Roman" w:hAnsi="PT Astra Serif" w:cs="Times New Roman"/>
                <w:kern w:val="2"/>
                <w:sz w:val="24"/>
                <w:szCs w:val="24"/>
                <w:lang w:eastAsia="ar-SA"/>
              </w:rPr>
              <w:t>PoE</w:t>
            </w:r>
            <w:proofErr w:type="spellEnd"/>
            <w:r w:rsidRPr="002E6E28">
              <w:rPr>
                <w:rFonts w:ascii="PT Astra Serif" w:eastAsia="Times New Roman" w:hAnsi="PT Astra Serif" w:cs="Times New Roman"/>
                <w:kern w:val="2"/>
                <w:sz w:val="24"/>
                <w:szCs w:val="24"/>
                <w:lang w:eastAsia="ar-SA"/>
              </w:rPr>
              <w:t xml:space="preserve"> (802.3af) / 12V DC, -40°C ... +60°C, IP67, TVS 4000V, ИК-подсветка до 40 м.</w:t>
            </w:r>
          </w:p>
        </w:tc>
      </w:tr>
      <w:tr w:rsidR="002E6E28" w:rsidRPr="002E6E28" w:rsidTr="00C12855">
        <w:trPr>
          <w:trHeight w:val="898"/>
          <w:jc w:val="center"/>
        </w:trPr>
        <w:tc>
          <w:tcPr>
            <w:tcW w:w="349" w:type="pct"/>
            <w:tcBorders>
              <w:top w:val="single" w:sz="4" w:space="0" w:color="auto"/>
              <w:left w:val="single" w:sz="4" w:space="0" w:color="auto"/>
              <w:bottom w:val="single" w:sz="4" w:space="0" w:color="auto"/>
              <w:right w:val="single" w:sz="4" w:space="0" w:color="auto"/>
            </w:tcBorders>
            <w:vAlign w:val="center"/>
          </w:tcPr>
          <w:p w:rsidR="002E6E28" w:rsidRPr="002E6E28" w:rsidRDefault="002E6E28" w:rsidP="002E6E28">
            <w:pPr>
              <w:suppressAutoHyphens/>
              <w:spacing w:after="60"/>
              <w:ind w:left="-272" w:firstLine="272"/>
              <w:jc w:val="center"/>
              <w:rPr>
                <w:rFonts w:ascii="PT Astra Serif" w:eastAsia="Times New Roman" w:hAnsi="PT Astra Serif" w:cs="Times New Roman"/>
                <w:kern w:val="2"/>
                <w:sz w:val="24"/>
                <w:szCs w:val="24"/>
                <w:shd w:val="clear" w:color="auto" w:fill="FFFFFF"/>
                <w:lang w:eastAsia="ar-SA"/>
              </w:rPr>
            </w:pPr>
            <w:r w:rsidRPr="002E6E28">
              <w:rPr>
                <w:rFonts w:ascii="PT Astra Serif" w:eastAsia="Times New Roman" w:hAnsi="PT Astra Serif" w:cs="Times New Roman"/>
                <w:kern w:val="2"/>
                <w:sz w:val="24"/>
                <w:szCs w:val="24"/>
                <w:shd w:val="clear" w:color="auto" w:fill="FFFFFF"/>
                <w:lang w:eastAsia="ar-SA"/>
              </w:rPr>
              <w:t>3</w:t>
            </w:r>
          </w:p>
        </w:tc>
        <w:tc>
          <w:tcPr>
            <w:tcW w:w="1696" w:type="pct"/>
            <w:tcBorders>
              <w:top w:val="single" w:sz="4" w:space="0" w:color="auto"/>
              <w:left w:val="single" w:sz="4" w:space="0" w:color="auto"/>
              <w:bottom w:val="single" w:sz="4" w:space="0" w:color="auto"/>
              <w:right w:val="single" w:sz="4" w:space="0" w:color="auto"/>
            </w:tcBorders>
          </w:tcPr>
          <w:p w:rsidR="002E6E28" w:rsidRPr="002E6E28" w:rsidRDefault="002E6E28" w:rsidP="002E6E28">
            <w:pPr>
              <w:tabs>
                <w:tab w:val="left" w:pos="1470"/>
              </w:tabs>
              <w:suppressAutoHyphens/>
              <w:spacing w:after="0" w:line="240" w:lineRule="auto"/>
              <w:jc w:val="both"/>
              <w:rPr>
                <w:rFonts w:ascii="PT Astra Serif" w:eastAsia="Times New Roman" w:hAnsi="PT Astra Serif" w:cs="Times New Roman"/>
                <w:kern w:val="2"/>
                <w:sz w:val="24"/>
                <w:szCs w:val="24"/>
                <w:lang w:eastAsia="ar-SA"/>
              </w:rPr>
            </w:pPr>
          </w:p>
          <w:p w:rsidR="002E6E28" w:rsidRPr="002E6E28" w:rsidRDefault="002E6E28" w:rsidP="002E6E28">
            <w:pPr>
              <w:tabs>
                <w:tab w:val="left" w:pos="1470"/>
              </w:tabs>
              <w:suppressAutoHyphens/>
              <w:spacing w:after="0" w:line="240" w:lineRule="auto"/>
              <w:jc w:val="center"/>
              <w:rPr>
                <w:rFonts w:ascii="PT Astra Serif" w:eastAsia="Times New Roman" w:hAnsi="PT Astra Serif" w:cs="Times New Roman"/>
                <w:kern w:val="2"/>
                <w:sz w:val="24"/>
                <w:szCs w:val="24"/>
                <w:lang w:val="en-US" w:eastAsia="ar-SA"/>
              </w:rPr>
            </w:pPr>
          </w:p>
          <w:p w:rsidR="002E6E28" w:rsidRPr="002E6E28" w:rsidRDefault="002E6E28" w:rsidP="002E6E28">
            <w:pPr>
              <w:tabs>
                <w:tab w:val="left" w:pos="1470"/>
              </w:tabs>
              <w:suppressAutoHyphens/>
              <w:spacing w:after="0" w:line="240" w:lineRule="auto"/>
              <w:jc w:val="center"/>
              <w:rPr>
                <w:rFonts w:ascii="PT Astra Serif" w:eastAsia="Times New Roman" w:hAnsi="PT Astra Serif" w:cs="Times New Roman"/>
                <w:kern w:val="2"/>
                <w:sz w:val="24"/>
                <w:szCs w:val="24"/>
                <w:lang w:val="en-US" w:eastAsia="ar-SA"/>
              </w:rPr>
            </w:pPr>
          </w:p>
          <w:p w:rsidR="002E6E28" w:rsidRPr="002E6E28" w:rsidRDefault="002E6E28" w:rsidP="002E6E28">
            <w:pPr>
              <w:tabs>
                <w:tab w:val="left" w:pos="1470"/>
              </w:tabs>
              <w:suppressAutoHyphens/>
              <w:spacing w:after="0" w:line="240" w:lineRule="auto"/>
              <w:jc w:val="center"/>
              <w:rPr>
                <w:rFonts w:ascii="PT Astra Serif" w:eastAsia="Times New Roman" w:hAnsi="PT Astra Serif" w:cs="Times New Roman"/>
                <w:kern w:val="2"/>
                <w:sz w:val="24"/>
                <w:szCs w:val="24"/>
                <w:lang w:val="en-US" w:eastAsia="ar-SA"/>
              </w:rPr>
            </w:pPr>
            <w:r w:rsidRPr="002E6E28">
              <w:rPr>
                <w:rFonts w:ascii="PT Astra Serif" w:eastAsia="Times New Roman" w:hAnsi="PT Astra Serif" w:cs="Times New Roman"/>
                <w:kern w:val="2"/>
                <w:sz w:val="24"/>
                <w:szCs w:val="24"/>
                <w:lang w:eastAsia="ar-SA"/>
              </w:rPr>
              <w:t xml:space="preserve">Видеокамера </w:t>
            </w:r>
            <w:r w:rsidRPr="002E6E28">
              <w:rPr>
                <w:rFonts w:ascii="PT Astra Serif" w:eastAsia="Times New Roman" w:hAnsi="PT Astra Serif" w:cs="Times New Roman"/>
                <w:kern w:val="2"/>
                <w:sz w:val="24"/>
                <w:szCs w:val="24"/>
                <w:lang w:val="en-US" w:eastAsia="ar-SA"/>
              </w:rPr>
              <w:t xml:space="preserve"> IP </w:t>
            </w:r>
          </w:p>
        </w:tc>
        <w:tc>
          <w:tcPr>
            <w:tcW w:w="2955" w:type="pct"/>
            <w:tcBorders>
              <w:top w:val="single" w:sz="4" w:space="0" w:color="auto"/>
              <w:left w:val="single" w:sz="4" w:space="0" w:color="auto"/>
              <w:bottom w:val="single" w:sz="4" w:space="0" w:color="auto"/>
              <w:right w:val="single" w:sz="4" w:space="0" w:color="auto"/>
            </w:tcBorders>
          </w:tcPr>
          <w:p w:rsidR="002E6E28" w:rsidRPr="002E6E28" w:rsidRDefault="002E6E28" w:rsidP="002529A2">
            <w:pPr>
              <w:suppressAutoHyphens/>
              <w:spacing w:after="0" w:line="240" w:lineRule="auto"/>
              <w:jc w:val="both"/>
              <w:rPr>
                <w:rFonts w:ascii="PT Astra Serif" w:eastAsia="Times New Roman" w:hAnsi="PT Astra Serif" w:cs="Times New Roman"/>
                <w:kern w:val="2"/>
                <w:sz w:val="24"/>
                <w:szCs w:val="24"/>
                <w:lang w:eastAsia="ar-SA"/>
              </w:rPr>
            </w:pPr>
            <w:r w:rsidRPr="002E6E28">
              <w:rPr>
                <w:rFonts w:ascii="PT Astra Serif" w:eastAsia="Times New Roman" w:hAnsi="PT Astra Serif" w:cs="Times New Roman"/>
                <w:kern w:val="2"/>
                <w:sz w:val="24"/>
                <w:szCs w:val="24"/>
                <w:lang w:eastAsia="ar-SA"/>
              </w:rPr>
              <w:t>Уличная 5Мп IP-камера с ИК-подсветкой. Матрица 1/2.8" CMOS, разрешение 5Мп (2592x19</w:t>
            </w:r>
            <w:r w:rsidR="002529A2">
              <w:rPr>
                <w:rFonts w:ascii="PT Astra Serif" w:eastAsia="Times New Roman" w:hAnsi="PT Astra Serif" w:cs="Times New Roman"/>
                <w:kern w:val="2"/>
                <w:sz w:val="24"/>
                <w:szCs w:val="24"/>
                <w:lang w:eastAsia="ar-SA"/>
              </w:rPr>
              <w:t>20</w:t>
            </w:r>
            <w:r w:rsidRPr="002E6E28">
              <w:rPr>
                <w:rFonts w:ascii="PT Astra Serif" w:eastAsia="Times New Roman" w:hAnsi="PT Astra Serif" w:cs="Times New Roman"/>
                <w:kern w:val="2"/>
                <w:sz w:val="24"/>
                <w:szCs w:val="24"/>
                <w:lang w:eastAsia="ar-SA"/>
              </w:rPr>
              <w:t xml:space="preserve">) @25fps, чувствительность: 0.002Лк (F1.3), режим "день/ночь" (механический ИК-фильтр), объектив 2.7-13.5 мм (мотор-зум), поддержка кодеков H.264/H.264+/H.265/H.265+, </w:t>
            </w:r>
            <w:proofErr w:type="spellStart"/>
            <w:r w:rsidRPr="002E6E28">
              <w:rPr>
                <w:rFonts w:ascii="PT Astra Serif" w:eastAsia="Times New Roman" w:hAnsi="PT Astra Serif" w:cs="Times New Roman"/>
                <w:kern w:val="2"/>
                <w:sz w:val="24"/>
                <w:szCs w:val="24"/>
                <w:lang w:eastAsia="ar-SA"/>
              </w:rPr>
              <w:t>real</w:t>
            </w:r>
            <w:proofErr w:type="spellEnd"/>
            <w:r w:rsidRPr="002E6E28">
              <w:rPr>
                <w:rFonts w:ascii="PT Astra Serif" w:eastAsia="Times New Roman" w:hAnsi="PT Astra Serif" w:cs="Times New Roman"/>
                <w:kern w:val="2"/>
                <w:sz w:val="24"/>
                <w:szCs w:val="24"/>
                <w:lang w:eastAsia="ar-SA"/>
              </w:rPr>
              <w:t xml:space="preserve"> WDR (120dB), 3D-DNR, BLC, </w:t>
            </w:r>
            <w:proofErr w:type="spellStart"/>
            <w:r w:rsidRPr="002E6E28">
              <w:rPr>
                <w:rFonts w:ascii="PT Astra Serif" w:eastAsia="Times New Roman" w:hAnsi="PT Astra Serif" w:cs="Times New Roman"/>
                <w:kern w:val="2"/>
                <w:sz w:val="24"/>
                <w:szCs w:val="24"/>
                <w:lang w:eastAsia="ar-SA"/>
              </w:rPr>
              <w:t>Defog</w:t>
            </w:r>
            <w:proofErr w:type="spellEnd"/>
            <w:r w:rsidRPr="002E6E28">
              <w:rPr>
                <w:rFonts w:ascii="PT Astra Serif" w:eastAsia="Times New Roman" w:hAnsi="PT Astra Serif" w:cs="Times New Roman"/>
                <w:kern w:val="2"/>
                <w:sz w:val="24"/>
                <w:szCs w:val="24"/>
                <w:lang w:eastAsia="ar-SA"/>
              </w:rPr>
              <w:t xml:space="preserve">, двусторонний аудиоканал (встроенный микрофон, аудиовход/выход), тревожные вход/выход, слот для </w:t>
            </w:r>
            <w:proofErr w:type="spellStart"/>
            <w:r w:rsidRPr="002E6E28">
              <w:rPr>
                <w:rFonts w:ascii="PT Astra Serif" w:eastAsia="Times New Roman" w:hAnsi="PT Astra Serif" w:cs="Times New Roman"/>
                <w:kern w:val="2"/>
                <w:sz w:val="24"/>
                <w:szCs w:val="24"/>
                <w:lang w:eastAsia="ar-SA"/>
              </w:rPr>
              <w:t>MicroSD</w:t>
            </w:r>
            <w:proofErr w:type="spellEnd"/>
            <w:r w:rsidRPr="002E6E28">
              <w:rPr>
                <w:rFonts w:ascii="PT Astra Serif" w:eastAsia="Times New Roman" w:hAnsi="PT Astra Serif" w:cs="Times New Roman"/>
                <w:kern w:val="2"/>
                <w:sz w:val="24"/>
                <w:szCs w:val="24"/>
                <w:lang w:eastAsia="ar-SA"/>
              </w:rPr>
              <w:t xml:space="preserve"> до 128 Гб, питание </w:t>
            </w:r>
            <w:proofErr w:type="spellStart"/>
            <w:r w:rsidRPr="002E6E28">
              <w:rPr>
                <w:rFonts w:ascii="PT Astra Serif" w:eastAsia="Times New Roman" w:hAnsi="PT Astra Serif" w:cs="Times New Roman"/>
                <w:kern w:val="2"/>
                <w:sz w:val="24"/>
                <w:szCs w:val="24"/>
                <w:lang w:eastAsia="ar-SA"/>
              </w:rPr>
              <w:t>PoE</w:t>
            </w:r>
            <w:proofErr w:type="spellEnd"/>
            <w:r w:rsidRPr="002E6E28">
              <w:rPr>
                <w:rFonts w:ascii="PT Astra Serif" w:eastAsia="Times New Roman" w:hAnsi="PT Astra Serif" w:cs="Times New Roman"/>
                <w:kern w:val="2"/>
                <w:sz w:val="24"/>
                <w:szCs w:val="24"/>
                <w:lang w:eastAsia="ar-SA"/>
              </w:rPr>
              <w:t xml:space="preserve"> (802.3af) / 12V DC, -40°C ... +60°C, IP66, IK10, TVS 4000V, ИК-подсветка до 30 м.</w:t>
            </w:r>
          </w:p>
        </w:tc>
      </w:tr>
    </w:tbl>
    <w:p w:rsidR="002E6E28" w:rsidRPr="002E6E28" w:rsidRDefault="002E6E28" w:rsidP="002E6E28">
      <w:pPr>
        <w:widowControl w:val="0"/>
        <w:suppressAutoHyphens/>
        <w:spacing w:after="0" w:line="240" w:lineRule="auto"/>
        <w:jc w:val="both"/>
        <w:rPr>
          <w:rFonts w:ascii="PT Astra Serif" w:eastAsia="Times New Roman" w:hAnsi="PT Astra Serif" w:cs="Times New Roman"/>
          <w:b/>
          <w:bCs/>
          <w:kern w:val="2"/>
          <w:lang w:eastAsia="ar-SA"/>
        </w:rPr>
      </w:pPr>
    </w:p>
    <w:p w:rsidR="002E6E28" w:rsidRPr="002E6E28" w:rsidRDefault="002E6E28" w:rsidP="002E6E28">
      <w:pPr>
        <w:tabs>
          <w:tab w:val="num" w:pos="-142"/>
        </w:tabs>
        <w:suppressAutoHyphens/>
        <w:spacing w:after="0" w:line="240" w:lineRule="auto"/>
        <w:jc w:val="both"/>
        <w:rPr>
          <w:rFonts w:ascii="PT Astra Serif" w:eastAsia="Times New Roman" w:hAnsi="PT Astra Serif" w:cs="Times New Roman"/>
          <w:kern w:val="2"/>
          <w:sz w:val="10"/>
          <w:szCs w:val="10"/>
          <w:lang w:eastAsia="ar-SA"/>
        </w:rPr>
      </w:pPr>
    </w:p>
    <w:p w:rsidR="002E6E28" w:rsidRPr="002E6E28" w:rsidRDefault="002E6E28" w:rsidP="002E6E28">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2E6E28" w:rsidRPr="002E6E28" w:rsidSect="00A66270">
          <w:pgSz w:w="11906" w:h="16838"/>
          <w:pgMar w:top="426" w:right="707" w:bottom="851" w:left="794" w:header="709" w:footer="709" w:gutter="0"/>
          <w:cols w:space="708"/>
          <w:docGrid w:linePitch="360"/>
        </w:sectPr>
      </w:pPr>
      <w:r w:rsidRPr="002E6E28">
        <w:rPr>
          <w:rFonts w:ascii="PT Astra Serif" w:eastAsia="Times New Roman" w:hAnsi="PT Astra Serif" w:cs="Times New Roman"/>
          <w:kern w:val="2"/>
          <w:sz w:val="24"/>
          <w:szCs w:val="24"/>
          <w:lang w:eastAsia="ar-SA"/>
        </w:rPr>
        <w:tab/>
        <w:t>Перечень и объем выполняемых работ указаны в локальном сметном расчете.</w:t>
      </w:r>
    </w:p>
    <w:tbl>
      <w:tblPr>
        <w:tblW w:w="51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68"/>
        <w:gridCol w:w="2967"/>
        <w:gridCol w:w="2283"/>
        <w:gridCol w:w="1090"/>
        <w:gridCol w:w="1090"/>
        <w:gridCol w:w="1451"/>
        <w:gridCol w:w="1513"/>
        <w:gridCol w:w="1090"/>
        <w:gridCol w:w="777"/>
        <w:gridCol w:w="1090"/>
        <w:gridCol w:w="1064"/>
        <w:gridCol w:w="1142"/>
      </w:tblGrid>
      <w:tr w:rsidR="002E6E28" w:rsidRPr="002E6E28" w:rsidTr="002E6E28">
        <w:trPr>
          <w:trHeight w:val="416"/>
        </w:trPr>
        <w:tc>
          <w:tcPr>
            <w:tcW w:w="5000" w:type="pct"/>
            <w:gridSpan w:val="12"/>
            <w:shd w:val="clear" w:color="auto" w:fill="auto"/>
            <w:noWrap/>
            <w:vAlign w:val="bottom"/>
            <w:hideMark/>
          </w:tcPr>
          <w:p w:rsidR="002E6E28" w:rsidRPr="002E6E28" w:rsidRDefault="002E6E28" w:rsidP="002E6E28">
            <w:pPr>
              <w:spacing w:after="0" w:line="240" w:lineRule="auto"/>
              <w:jc w:val="center"/>
              <w:rPr>
                <w:rFonts w:ascii="Arial" w:eastAsia="Times New Roman" w:hAnsi="Arial" w:cs="Arial"/>
                <w:b/>
                <w:bCs/>
                <w:sz w:val="28"/>
                <w:szCs w:val="28"/>
                <w:lang w:eastAsia="ru-RU"/>
              </w:rPr>
            </w:pPr>
            <w:r w:rsidRPr="002E6E28">
              <w:rPr>
                <w:rFonts w:ascii="Arial" w:eastAsia="Times New Roman" w:hAnsi="Arial" w:cs="Arial"/>
                <w:b/>
                <w:bCs/>
                <w:sz w:val="28"/>
                <w:szCs w:val="28"/>
                <w:lang w:eastAsia="ru-RU"/>
              </w:rPr>
              <w:lastRenderedPageBreak/>
              <w:t xml:space="preserve">ЛОКАЛЬНЫЙ СМЕТНЫЙ РАСЧЕТ (СМЕТА) </w:t>
            </w:r>
          </w:p>
        </w:tc>
      </w:tr>
      <w:tr w:rsidR="002E6E28" w:rsidRPr="002E6E28" w:rsidTr="002E6E28">
        <w:trPr>
          <w:trHeight w:val="750"/>
        </w:trPr>
        <w:tc>
          <w:tcPr>
            <w:tcW w:w="5000" w:type="pct"/>
            <w:gridSpan w:val="12"/>
            <w:shd w:val="clear" w:color="auto" w:fill="auto"/>
            <w:vAlign w:val="bottom"/>
            <w:hideMark/>
          </w:tcPr>
          <w:p w:rsidR="002E6E28" w:rsidRPr="002E6E28" w:rsidRDefault="002E6E28" w:rsidP="002E6E28">
            <w:pPr>
              <w:spacing w:after="0" w:line="240" w:lineRule="auto"/>
              <w:jc w:val="center"/>
              <w:rPr>
                <w:rFonts w:ascii="Arial" w:eastAsia="Times New Roman" w:hAnsi="Arial" w:cs="Arial"/>
                <w:b/>
                <w:bCs/>
                <w:sz w:val="28"/>
                <w:szCs w:val="28"/>
                <w:lang w:eastAsia="ru-RU"/>
              </w:rPr>
            </w:pPr>
            <w:r w:rsidRPr="002E6E28">
              <w:rPr>
                <w:rFonts w:ascii="Arial" w:eastAsia="Times New Roman" w:hAnsi="Arial" w:cs="Arial"/>
                <w:b/>
                <w:bCs/>
                <w:sz w:val="28"/>
                <w:szCs w:val="28"/>
                <w:lang w:eastAsia="ru-RU"/>
              </w:rPr>
              <w:t>Выполнение работ по ремонту охранной системы контрольно- пропускного пункта  МБОУ «Средняя общеобразовательная школа №5» в городе Югорске</w:t>
            </w:r>
          </w:p>
        </w:tc>
      </w:tr>
      <w:tr w:rsidR="002E6E28" w:rsidRPr="002E6E28" w:rsidTr="002E6E28">
        <w:trPr>
          <w:trHeight w:val="225"/>
        </w:trPr>
        <w:tc>
          <w:tcPr>
            <w:tcW w:w="5000" w:type="pct"/>
            <w:gridSpan w:val="12"/>
            <w:shd w:val="clear" w:color="auto" w:fill="auto"/>
            <w:noWrap/>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 xml:space="preserve"> (наименование работ и затрат)</w:t>
            </w:r>
          </w:p>
        </w:tc>
      </w:tr>
      <w:tr w:rsidR="002E6E28" w:rsidRPr="002E6E28" w:rsidTr="002E6E28">
        <w:trPr>
          <w:trHeight w:val="225"/>
        </w:trPr>
        <w:tc>
          <w:tcPr>
            <w:tcW w:w="176" w:type="pct"/>
            <w:vMerge w:val="restart"/>
            <w:shd w:val="clear" w:color="auto" w:fill="auto"/>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п/п</w:t>
            </w:r>
          </w:p>
        </w:tc>
        <w:tc>
          <w:tcPr>
            <w:tcW w:w="920" w:type="pct"/>
            <w:vMerge w:val="restart"/>
            <w:shd w:val="clear" w:color="auto" w:fill="auto"/>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Обоснование</w:t>
            </w:r>
          </w:p>
        </w:tc>
        <w:tc>
          <w:tcPr>
            <w:tcW w:w="708" w:type="pct"/>
            <w:vMerge w:val="restart"/>
            <w:shd w:val="clear" w:color="auto" w:fill="auto"/>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Наименование работ и затрат</w:t>
            </w:r>
          </w:p>
        </w:tc>
        <w:tc>
          <w:tcPr>
            <w:tcW w:w="338" w:type="pct"/>
            <w:vMerge w:val="restart"/>
            <w:shd w:val="clear" w:color="auto" w:fill="auto"/>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Единица измерения</w:t>
            </w:r>
          </w:p>
        </w:tc>
        <w:tc>
          <w:tcPr>
            <w:tcW w:w="1257" w:type="pct"/>
            <w:gridSpan w:val="3"/>
            <w:vMerge w:val="restart"/>
            <w:shd w:val="clear" w:color="auto" w:fill="auto"/>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Количество</w:t>
            </w:r>
          </w:p>
        </w:tc>
        <w:tc>
          <w:tcPr>
            <w:tcW w:w="1602" w:type="pct"/>
            <w:gridSpan w:val="5"/>
            <w:vMerge w:val="restart"/>
            <w:shd w:val="clear" w:color="auto" w:fill="auto"/>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Сметная стоимость, руб.</w:t>
            </w:r>
          </w:p>
        </w:tc>
      </w:tr>
      <w:tr w:rsidR="002E6E28" w:rsidRPr="002E6E28" w:rsidTr="002E6E28">
        <w:trPr>
          <w:trHeight w:val="225"/>
        </w:trPr>
        <w:tc>
          <w:tcPr>
            <w:tcW w:w="176" w:type="pct"/>
            <w:vMerge/>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920" w:type="pct"/>
            <w:vMerge/>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708" w:type="pct"/>
            <w:vMerge/>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38" w:type="pct"/>
            <w:vMerge/>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1257" w:type="pct"/>
            <w:gridSpan w:val="3"/>
            <w:vMerge/>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1602" w:type="pct"/>
            <w:gridSpan w:val="5"/>
            <w:vMerge/>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r>
      <w:tr w:rsidR="002E6E28" w:rsidRPr="002E6E28" w:rsidTr="002E6E28">
        <w:trPr>
          <w:trHeight w:val="1080"/>
        </w:trPr>
        <w:tc>
          <w:tcPr>
            <w:tcW w:w="176" w:type="pct"/>
            <w:vMerge/>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920" w:type="pct"/>
            <w:vMerge/>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708" w:type="pct"/>
            <w:vMerge/>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38" w:type="pct"/>
            <w:vMerge/>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38" w:type="pct"/>
            <w:shd w:val="clear" w:color="auto" w:fill="auto"/>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на единицу измерения</w:t>
            </w:r>
          </w:p>
        </w:tc>
        <w:tc>
          <w:tcPr>
            <w:tcW w:w="450" w:type="pct"/>
            <w:shd w:val="clear" w:color="auto" w:fill="auto"/>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коэффициенты</w:t>
            </w:r>
          </w:p>
        </w:tc>
        <w:tc>
          <w:tcPr>
            <w:tcW w:w="469" w:type="pct"/>
            <w:shd w:val="clear" w:color="auto" w:fill="auto"/>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всего с учетом коэффициентов</w:t>
            </w:r>
          </w:p>
        </w:tc>
        <w:tc>
          <w:tcPr>
            <w:tcW w:w="338" w:type="pct"/>
            <w:shd w:val="clear" w:color="auto" w:fill="auto"/>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на единицу измерения в базисном уровне цен</w:t>
            </w:r>
          </w:p>
        </w:tc>
        <w:tc>
          <w:tcPr>
            <w:tcW w:w="241" w:type="pct"/>
            <w:shd w:val="clear" w:color="auto" w:fill="auto"/>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индекс</w:t>
            </w:r>
          </w:p>
        </w:tc>
        <w:tc>
          <w:tcPr>
            <w:tcW w:w="338" w:type="pct"/>
            <w:shd w:val="clear" w:color="auto" w:fill="auto"/>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на единицу измерения в текущем уровне цен</w:t>
            </w:r>
          </w:p>
        </w:tc>
        <w:tc>
          <w:tcPr>
            <w:tcW w:w="330" w:type="pct"/>
            <w:shd w:val="clear" w:color="auto" w:fill="auto"/>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коэффициенты</w:t>
            </w:r>
          </w:p>
        </w:tc>
        <w:tc>
          <w:tcPr>
            <w:tcW w:w="356" w:type="pct"/>
            <w:shd w:val="clear" w:color="auto" w:fill="auto"/>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всего в текущем уровне цен</w:t>
            </w:r>
          </w:p>
        </w:tc>
      </w:tr>
      <w:tr w:rsidR="002E6E28" w:rsidRPr="002E6E28" w:rsidTr="002E6E28">
        <w:trPr>
          <w:trHeight w:val="270"/>
        </w:trPr>
        <w:tc>
          <w:tcPr>
            <w:tcW w:w="176" w:type="pct"/>
            <w:shd w:val="clear" w:color="auto" w:fill="auto"/>
            <w:noWrap/>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w:t>
            </w:r>
          </w:p>
        </w:tc>
        <w:tc>
          <w:tcPr>
            <w:tcW w:w="920" w:type="pct"/>
            <w:shd w:val="clear" w:color="auto" w:fill="auto"/>
            <w:noWrap/>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w:t>
            </w:r>
          </w:p>
        </w:tc>
        <w:tc>
          <w:tcPr>
            <w:tcW w:w="708" w:type="pct"/>
            <w:shd w:val="clear" w:color="auto" w:fill="auto"/>
            <w:noWrap/>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3</w:t>
            </w:r>
          </w:p>
        </w:tc>
        <w:tc>
          <w:tcPr>
            <w:tcW w:w="338" w:type="pct"/>
            <w:shd w:val="clear" w:color="auto" w:fill="auto"/>
            <w:noWrap/>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w:t>
            </w:r>
          </w:p>
        </w:tc>
        <w:tc>
          <w:tcPr>
            <w:tcW w:w="338" w:type="pct"/>
            <w:shd w:val="clear" w:color="auto" w:fill="auto"/>
            <w:noWrap/>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w:t>
            </w:r>
          </w:p>
        </w:tc>
        <w:tc>
          <w:tcPr>
            <w:tcW w:w="450" w:type="pct"/>
            <w:shd w:val="clear" w:color="auto" w:fill="auto"/>
            <w:noWrap/>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6</w:t>
            </w:r>
          </w:p>
        </w:tc>
        <w:tc>
          <w:tcPr>
            <w:tcW w:w="469" w:type="pct"/>
            <w:shd w:val="clear" w:color="auto" w:fill="auto"/>
            <w:noWrap/>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7</w:t>
            </w:r>
          </w:p>
        </w:tc>
        <w:tc>
          <w:tcPr>
            <w:tcW w:w="338" w:type="pct"/>
            <w:shd w:val="clear" w:color="auto" w:fill="auto"/>
            <w:noWrap/>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8</w:t>
            </w:r>
          </w:p>
        </w:tc>
        <w:tc>
          <w:tcPr>
            <w:tcW w:w="241" w:type="pct"/>
            <w:shd w:val="clear" w:color="auto" w:fill="auto"/>
            <w:noWrap/>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w:t>
            </w:r>
          </w:p>
        </w:tc>
        <w:tc>
          <w:tcPr>
            <w:tcW w:w="338" w:type="pct"/>
            <w:shd w:val="clear" w:color="auto" w:fill="auto"/>
            <w:noWrap/>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10</w:t>
            </w:r>
          </w:p>
        </w:tc>
        <w:tc>
          <w:tcPr>
            <w:tcW w:w="330" w:type="pct"/>
            <w:shd w:val="clear" w:color="auto" w:fill="auto"/>
            <w:noWrap/>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11</w:t>
            </w:r>
          </w:p>
        </w:tc>
        <w:tc>
          <w:tcPr>
            <w:tcW w:w="356" w:type="pct"/>
            <w:shd w:val="clear" w:color="auto" w:fill="auto"/>
            <w:noWrap/>
            <w:vAlign w:val="center"/>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w:t>
            </w:r>
          </w:p>
        </w:tc>
      </w:tr>
      <w:tr w:rsidR="002E6E28" w:rsidRPr="002E6E28" w:rsidTr="002E6E28">
        <w:trPr>
          <w:trHeight w:val="300"/>
        </w:trPr>
        <w:tc>
          <w:tcPr>
            <w:tcW w:w="5000" w:type="pct"/>
            <w:gridSpan w:val="12"/>
            <w:shd w:val="clear" w:color="auto" w:fill="auto"/>
            <w:vAlign w:val="center"/>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Раздел 1. Охранная система КПП</w:t>
            </w:r>
          </w:p>
        </w:tc>
      </w:tr>
      <w:tr w:rsidR="002E6E28" w:rsidRPr="002E6E28" w:rsidTr="002E6E28">
        <w:trPr>
          <w:trHeight w:val="300"/>
        </w:trPr>
        <w:tc>
          <w:tcPr>
            <w:tcW w:w="5000" w:type="pct"/>
            <w:gridSpan w:val="12"/>
            <w:shd w:val="clear" w:color="auto" w:fill="auto"/>
            <w:vAlign w:val="center"/>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Демонтажные работы</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ГЭСНм10-10-001-02</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Камеры видеонаблюдения: наружная// Демонтаж камеры видеонаблюдения: наружная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10 </w:t>
            </w: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Объем=1 / 10</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571/пр_2022_п.84_т.3_стр.1_стб.3</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и консервированием с целью длительного или кратковременного хранения ОЗП=0,7; ЭМ=0,7 к </w:t>
            </w:r>
            <w:proofErr w:type="spellStart"/>
            <w:r w:rsidRPr="002E6E28">
              <w:rPr>
                <w:rFonts w:ascii="Arial" w:eastAsia="Times New Roman" w:hAnsi="Arial" w:cs="Arial"/>
                <w:color w:val="000000"/>
                <w:sz w:val="16"/>
                <w:szCs w:val="16"/>
                <w:lang w:eastAsia="ru-RU"/>
              </w:rPr>
              <w:t>расх</w:t>
            </w:r>
            <w:proofErr w:type="spellEnd"/>
            <w:r w:rsidRPr="002E6E28">
              <w:rPr>
                <w:rFonts w:ascii="Arial" w:eastAsia="Times New Roman" w:hAnsi="Arial" w:cs="Arial"/>
                <w:color w:val="000000"/>
                <w:sz w:val="16"/>
                <w:szCs w:val="16"/>
                <w:lang w:eastAsia="ru-RU"/>
              </w:rPr>
              <w:t xml:space="preserve">.; ЗПМ=0,7; МАТ=0 к </w:t>
            </w:r>
            <w:proofErr w:type="spellStart"/>
            <w:r w:rsidRPr="002E6E28">
              <w:rPr>
                <w:rFonts w:ascii="Arial" w:eastAsia="Times New Roman" w:hAnsi="Arial" w:cs="Arial"/>
                <w:color w:val="000000"/>
                <w:sz w:val="16"/>
                <w:szCs w:val="16"/>
                <w:lang w:eastAsia="ru-RU"/>
              </w:rPr>
              <w:t>расх</w:t>
            </w:r>
            <w:proofErr w:type="spellEnd"/>
            <w:r w:rsidRPr="002E6E28">
              <w:rPr>
                <w:rFonts w:ascii="Arial" w:eastAsia="Times New Roman" w:hAnsi="Arial" w:cs="Arial"/>
                <w:color w:val="000000"/>
                <w:sz w:val="16"/>
                <w:szCs w:val="16"/>
                <w:lang w:eastAsia="ru-RU"/>
              </w:rPr>
              <w:t>.; ТЗ=0,7; ТЗМ=0,7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1,7248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1 202,73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Рабочий 2 разряда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0,0042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455,52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1,91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2-100-05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Рабочий 5 разряда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12,29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0,8603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643,58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553,67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2-100-06</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Рабочий 6 разряда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12,29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0,8603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647,15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0,78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0,78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01.7.03.04-0001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Электроэнергия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кВт-ч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01.7.15.07-0007</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Дюбели пластмассовые, диаметр 14 мм, длина 70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170,67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237,23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0,00</w:t>
            </w:r>
          </w:p>
        </w:tc>
      </w:tr>
      <w:tr w:rsidR="002E6E28" w:rsidRPr="002E6E28" w:rsidTr="002E6E28">
        <w:trPr>
          <w:trHeight w:val="69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01.7.15.14-1054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Шурупы самонарезающие стальные оксидированные с потайной головкой и крестообразным шлицем, наконечник сверло, диаметр 4,2 мм, длина 60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224,80</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312,47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0,00</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1 204,55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24,05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1 203,51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/812-051.1-2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1 095,19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/774-051.1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553,61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28 774,00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2 877,40</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ГЭСНм10-10-001-01</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Камеры видеонаблюдения: внутренняя// Демонтаж камеры видеонаблюдения: внутренняя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10 </w:t>
            </w: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Объем=1 / 10</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571/пр_2022_п.84_т.3_стр.1_стб.3</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и консервированием с целью длительного или кратковременного хранения ОЗП=0,7; ЭМ=0,7 к </w:t>
            </w:r>
            <w:proofErr w:type="spellStart"/>
            <w:r w:rsidRPr="002E6E28">
              <w:rPr>
                <w:rFonts w:ascii="Arial" w:eastAsia="Times New Roman" w:hAnsi="Arial" w:cs="Arial"/>
                <w:color w:val="000000"/>
                <w:sz w:val="16"/>
                <w:szCs w:val="16"/>
                <w:lang w:eastAsia="ru-RU"/>
              </w:rPr>
              <w:t>расх</w:t>
            </w:r>
            <w:proofErr w:type="spellEnd"/>
            <w:r w:rsidRPr="002E6E28">
              <w:rPr>
                <w:rFonts w:ascii="Arial" w:eastAsia="Times New Roman" w:hAnsi="Arial" w:cs="Arial"/>
                <w:color w:val="000000"/>
                <w:sz w:val="16"/>
                <w:szCs w:val="16"/>
                <w:lang w:eastAsia="ru-RU"/>
              </w:rPr>
              <w:t xml:space="preserve">.; ЗПМ=0,7; МАТ=0 к </w:t>
            </w:r>
            <w:proofErr w:type="spellStart"/>
            <w:r w:rsidRPr="002E6E28">
              <w:rPr>
                <w:rFonts w:ascii="Arial" w:eastAsia="Times New Roman" w:hAnsi="Arial" w:cs="Arial"/>
                <w:color w:val="000000"/>
                <w:sz w:val="16"/>
                <w:szCs w:val="16"/>
                <w:lang w:eastAsia="ru-RU"/>
              </w:rPr>
              <w:t>расх</w:t>
            </w:r>
            <w:proofErr w:type="spellEnd"/>
            <w:r w:rsidRPr="002E6E28">
              <w:rPr>
                <w:rFonts w:ascii="Arial" w:eastAsia="Times New Roman" w:hAnsi="Arial" w:cs="Arial"/>
                <w:color w:val="000000"/>
                <w:sz w:val="16"/>
                <w:szCs w:val="16"/>
                <w:lang w:eastAsia="ru-RU"/>
              </w:rPr>
              <w:t>.; ТЗ=0,7; ТЗМ=0,7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1,0619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740,26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Рабочий 2 разряда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0,0035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455,52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1,59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2-100-05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Рабочий 5 разряда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7,56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0,5292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643,58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340,58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2-100-06</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Рабочий 6 разряда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7,56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0,5292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398,09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0,52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0,39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0,52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0,39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01.7.03.04-0001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Электроэнергия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кВт-ч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01.7.15.07-0007</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Дюбели пластмассовые, диаметр 14 мм, длина 70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170,67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237,23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0,00</w:t>
            </w:r>
          </w:p>
        </w:tc>
      </w:tr>
      <w:tr w:rsidR="002E6E28" w:rsidRPr="002E6E28" w:rsidTr="002E6E28">
        <w:trPr>
          <w:trHeight w:val="69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01.7.15.14-1054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Шурупы самонарезающие стальные оксидированные с потайной головкой и крестообразным шлицем, наконечник сверло, </w:t>
            </w:r>
            <w:r w:rsidRPr="002E6E28">
              <w:rPr>
                <w:rFonts w:ascii="Arial" w:eastAsia="Times New Roman" w:hAnsi="Arial" w:cs="Arial"/>
                <w:sz w:val="16"/>
                <w:szCs w:val="16"/>
                <w:lang w:eastAsia="ru-RU"/>
              </w:rPr>
              <w:lastRenderedPageBreak/>
              <w:t>диаметр 4,2 мм, длина 60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224,80</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312,47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0,00</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741,17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14,81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740,65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/812-051.1-2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673,99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/774-051.1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340,70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17 706,70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1 770,67</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ГЭСНм08-03-573-04</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Шкаф (пульт) управления навесной, высота, ширина и глубина: до 600х600х350 мм// Демонтаж </w:t>
            </w:r>
            <w:proofErr w:type="spellStart"/>
            <w:r w:rsidRPr="002E6E28">
              <w:rPr>
                <w:rFonts w:ascii="Arial" w:eastAsia="Times New Roman" w:hAnsi="Arial" w:cs="Arial"/>
                <w:b/>
                <w:bCs/>
                <w:color w:val="000000"/>
                <w:sz w:val="16"/>
                <w:szCs w:val="16"/>
                <w:lang w:eastAsia="ru-RU"/>
              </w:rPr>
              <w:t>эл.щитка</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571/пр_2022_п.84_т.3_стр.1_стб.3</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и консервированием с целью длительного или кратковременного хранения ОЗП=0,7; ЭМ=0,7 к </w:t>
            </w:r>
            <w:proofErr w:type="spellStart"/>
            <w:r w:rsidRPr="002E6E28">
              <w:rPr>
                <w:rFonts w:ascii="Arial" w:eastAsia="Times New Roman" w:hAnsi="Arial" w:cs="Arial"/>
                <w:color w:val="000000"/>
                <w:sz w:val="16"/>
                <w:szCs w:val="16"/>
                <w:lang w:eastAsia="ru-RU"/>
              </w:rPr>
              <w:t>расх</w:t>
            </w:r>
            <w:proofErr w:type="spellEnd"/>
            <w:r w:rsidRPr="002E6E28">
              <w:rPr>
                <w:rFonts w:ascii="Arial" w:eastAsia="Times New Roman" w:hAnsi="Arial" w:cs="Arial"/>
                <w:color w:val="000000"/>
                <w:sz w:val="16"/>
                <w:szCs w:val="16"/>
                <w:lang w:eastAsia="ru-RU"/>
              </w:rPr>
              <w:t xml:space="preserve">.; ЗПМ=0,7; МАТ=0 к </w:t>
            </w:r>
            <w:proofErr w:type="spellStart"/>
            <w:r w:rsidRPr="002E6E28">
              <w:rPr>
                <w:rFonts w:ascii="Arial" w:eastAsia="Times New Roman" w:hAnsi="Arial" w:cs="Arial"/>
                <w:color w:val="000000"/>
                <w:sz w:val="16"/>
                <w:szCs w:val="16"/>
                <w:lang w:eastAsia="ru-RU"/>
              </w:rPr>
              <w:t>расх</w:t>
            </w:r>
            <w:proofErr w:type="spellEnd"/>
            <w:r w:rsidRPr="002E6E28">
              <w:rPr>
                <w:rFonts w:ascii="Arial" w:eastAsia="Times New Roman" w:hAnsi="Arial" w:cs="Arial"/>
                <w:color w:val="000000"/>
                <w:sz w:val="16"/>
                <w:szCs w:val="16"/>
                <w:lang w:eastAsia="ru-RU"/>
              </w:rPr>
              <w:t>.; ТЗ=0,7; ТЗМ=0,7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1,442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831,63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2,06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1,442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576,72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831,63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204,43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0,217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129,59</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91.04.01-041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Молотки бурильные легкие при работе от передвижных компрессорных установок</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0,133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10,23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16,06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91.05.05-015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Краны на автомобильном ходу, грузоподъемность 16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0,042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2 203,38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92,54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4-100-060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6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0,042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31,59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0,042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31,31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0,042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23,52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91.17.04-233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Аппараты сварочные для ручной дуговой сварки, сварочный ток до 350 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0,427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32,98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14,08</w:t>
            </w:r>
          </w:p>
        </w:tc>
      </w:tr>
      <w:tr w:rsidR="002E6E28" w:rsidRPr="002E6E28" w:rsidTr="002E6E28">
        <w:trPr>
          <w:trHeight w:val="69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91.18.01-007</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r w:rsidRPr="002E6E28">
              <w:rPr>
                <w:rFonts w:ascii="Arial" w:eastAsia="Times New Roman" w:hAnsi="Arial" w:cs="Arial"/>
                <w:sz w:val="16"/>
                <w:szCs w:val="16"/>
                <w:lang w:eastAsia="ru-RU"/>
              </w:rPr>
              <w:t>атм</w:t>
            </w:r>
            <w:proofErr w:type="spellEnd"/>
            <w:r w:rsidRPr="002E6E28">
              <w:rPr>
                <w:rFonts w:ascii="Arial" w:eastAsia="Times New Roman" w:hAnsi="Arial" w:cs="Arial"/>
                <w:sz w:val="16"/>
                <w:szCs w:val="16"/>
                <w:lang w:eastAsia="ru-RU"/>
              </w:rPr>
              <w:t>), производительность до 5,4 м3/мин</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0,133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483,93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64,36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0,133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74,48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0,00</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01.7.11.07-0227</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155,63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161,86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01.7.15.03-0042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Болты с гайками и шайбами строительные</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174,93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211,67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14.4.02.04-0142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Краска масляная МА-0115, мумия, сурик железный</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79,88</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128,61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0,00</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1 165,65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16,63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961,22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942,00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490,22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2 614,50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2 614,50</w:t>
            </w:r>
          </w:p>
        </w:tc>
      </w:tr>
      <w:tr w:rsidR="002E6E28" w:rsidRPr="002E6E28" w:rsidTr="002E6E28">
        <w:trPr>
          <w:trHeight w:val="69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ГЭСН33-04-017-02</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Подвеска провода СИП-2 напряжением от 0,4 </w:t>
            </w:r>
            <w:proofErr w:type="spellStart"/>
            <w:r w:rsidRPr="002E6E28">
              <w:rPr>
                <w:rFonts w:ascii="Arial" w:eastAsia="Times New Roman" w:hAnsi="Arial" w:cs="Arial"/>
                <w:b/>
                <w:bCs/>
                <w:color w:val="000000"/>
                <w:sz w:val="16"/>
                <w:szCs w:val="16"/>
                <w:lang w:eastAsia="ru-RU"/>
              </w:rPr>
              <w:t>кВ</w:t>
            </w:r>
            <w:proofErr w:type="spellEnd"/>
            <w:r w:rsidRPr="002E6E28">
              <w:rPr>
                <w:rFonts w:ascii="Arial" w:eastAsia="Times New Roman" w:hAnsi="Arial" w:cs="Arial"/>
                <w:b/>
                <w:bCs/>
                <w:color w:val="000000"/>
                <w:sz w:val="16"/>
                <w:szCs w:val="16"/>
                <w:lang w:eastAsia="ru-RU"/>
              </w:rPr>
              <w:t xml:space="preserve"> до 1 </w:t>
            </w:r>
            <w:proofErr w:type="spellStart"/>
            <w:r w:rsidRPr="002E6E28">
              <w:rPr>
                <w:rFonts w:ascii="Arial" w:eastAsia="Times New Roman" w:hAnsi="Arial" w:cs="Arial"/>
                <w:b/>
                <w:bCs/>
                <w:color w:val="000000"/>
                <w:sz w:val="16"/>
                <w:szCs w:val="16"/>
                <w:lang w:eastAsia="ru-RU"/>
              </w:rPr>
              <w:t>кВ</w:t>
            </w:r>
            <w:proofErr w:type="spellEnd"/>
            <w:r w:rsidRPr="002E6E28">
              <w:rPr>
                <w:rFonts w:ascii="Arial" w:eastAsia="Times New Roman" w:hAnsi="Arial" w:cs="Arial"/>
                <w:b/>
                <w:bCs/>
                <w:color w:val="000000"/>
                <w:sz w:val="16"/>
                <w:szCs w:val="16"/>
                <w:lang w:eastAsia="ru-RU"/>
              </w:rPr>
              <w:t xml:space="preserve"> на опорах, при 32 опорах на км линии: без использования автогидроподъемника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0,035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0,035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Объем=35 / 1000</w:t>
            </w:r>
          </w:p>
        </w:tc>
      </w:tr>
      <w:tr w:rsidR="002E6E28" w:rsidRPr="002E6E28" w:rsidTr="002E6E28">
        <w:trPr>
          <w:trHeight w:val="45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571/пр_2022_п.83_т.2_стр.5_стб.3</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Демонтаж (разборка) сетей инженерно-технического обеспечения ОЗП=0,6; ЭМ=0,6 к </w:t>
            </w:r>
            <w:proofErr w:type="spellStart"/>
            <w:r w:rsidRPr="002E6E28">
              <w:rPr>
                <w:rFonts w:ascii="Arial" w:eastAsia="Times New Roman" w:hAnsi="Arial" w:cs="Arial"/>
                <w:color w:val="000000"/>
                <w:sz w:val="16"/>
                <w:szCs w:val="16"/>
                <w:lang w:eastAsia="ru-RU"/>
              </w:rPr>
              <w:t>расх</w:t>
            </w:r>
            <w:proofErr w:type="spellEnd"/>
            <w:r w:rsidRPr="002E6E28">
              <w:rPr>
                <w:rFonts w:ascii="Arial" w:eastAsia="Times New Roman" w:hAnsi="Arial" w:cs="Arial"/>
                <w:color w:val="000000"/>
                <w:sz w:val="16"/>
                <w:szCs w:val="16"/>
                <w:lang w:eastAsia="ru-RU"/>
              </w:rPr>
              <w:t xml:space="preserve">.; ЗПМ=0,6; МАТ=0 к </w:t>
            </w:r>
            <w:proofErr w:type="spellStart"/>
            <w:r w:rsidRPr="002E6E28">
              <w:rPr>
                <w:rFonts w:ascii="Arial" w:eastAsia="Times New Roman" w:hAnsi="Arial" w:cs="Arial"/>
                <w:color w:val="000000"/>
                <w:sz w:val="16"/>
                <w:szCs w:val="16"/>
                <w:lang w:eastAsia="ru-RU"/>
              </w:rPr>
              <w:t>расх</w:t>
            </w:r>
            <w:proofErr w:type="spellEnd"/>
            <w:r w:rsidRPr="002E6E28">
              <w:rPr>
                <w:rFonts w:ascii="Arial" w:eastAsia="Times New Roman" w:hAnsi="Arial" w:cs="Arial"/>
                <w:color w:val="000000"/>
                <w:sz w:val="16"/>
                <w:szCs w:val="16"/>
                <w:lang w:eastAsia="ru-RU"/>
              </w:rPr>
              <w:t>.; ТЗ=0,6; ТЗМ=0,6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1,24425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681,31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Рабочий 2 разряда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455,52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9,57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2-100-03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Рабочий 3 разряда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29,35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0,61635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497,31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306,52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2-100-04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Рабочий 4 разряда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14,45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0,30345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169,93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2-100-05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Рабочий 5 разряда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14,45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0,30345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643,58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195,29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47,61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0,04515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28,32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91.05.05-015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Краны на автомобильном ходу, грузоподъемность 16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0,01575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2 203,38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34,70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4-100-060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6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0,01575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11,85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91.06.03-055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Лебедки электрические тяговым усилием 19,62 кН (2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0,81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0,01701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11,45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19,35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0,33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0,59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0,01239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9,24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0,59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0,01239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6,94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91.17.04-544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Генераторы бензиновые портативные, мощность до 6 кВт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0,81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0,01701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196,35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3,34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0,81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0,01701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9,53</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П,Н</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20.1.01.01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Комплект линейной арматуры для крепления СИП-2 на опоре ВЛИ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proofErr w:type="spellStart"/>
            <w:r w:rsidRPr="002E6E28">
              <w:rPr>
                <w:rFonts w:ascii="Arial" w:eastAsia="Times New Roman" w:hAnsi="Arial" w:cs="Arial"/>
                <w:i/>
                <w:iCs/>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0</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0</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 </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П,Н</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20.1.01.11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Комплект линейной арматуры для устройства заземлений на опорах ВЛИ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proofErr w:type="spellStart"/>
            <w:r w:rsidRPr="002E6E28">
              <w:rPr>
                <w:rFonts w:ascii="Arial" w:eastAsia="Times New Roman" w:hAnsi="Arial" w:cs="Arial"/>
                <w:i/>
                <w:iCs/>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0</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0</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П,Н</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21.2.01.01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Провода самонесущие изолированные для ВЛИ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1000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0</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0</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 </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757,24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709,63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/812-027.0-2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Линии электропередачи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104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738,02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/774-027.0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Линии электропередачи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60</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60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425,78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54 886,86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1 921,04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ГЭСНр67-01-004-01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Демонтаж: выключателей, розеток// Демонтаж розеток</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100 </w:t>
            </w: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Объем=2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0,1168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53,20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1-100-20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2,0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5,84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0,1168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455,52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53,20</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53,20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53,20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/812-101.0-2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Электромонтажные работы (ремонтно-строительные)</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48,94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/774-101.0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Электромонтажные работы (ремонтно-строительные)</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25,54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6 384,00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127,68</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6</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ГЭСНм10-10-005-02</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Турникет роторный: </w:t>
            </w:r>
            <w:proofErr w:type="spellStart"/>
            <w:r w:rsidRPr="002E6E28">
              <w:rPr>
                <w:rFonts w:ascii="Arial" w:eastAsia="Times New Roman" w:hAnsi="Arial" w:cs="Arial"/>
                <w:b/>
                <w:bCs/>
                <w:color w:val="000000"/>
                <w:sz w:val="16"/>
                <w:szCs w:val="16"/>
                <w:lang w:eastAsia="ru-RU"/>
              </w:rPr>
              <w:t>полуростовой</w:t>
            </w:r>
            <w:proofErr w:type="spellEnd"/>
            <w:r w:rsidRPr="002E6E28">
              <w:rPr>
                <w:rFonts w:ascii="Arial" w:eastAsia="Times New Roman" w:hAnsi="Arial" w:cs="Arial"/>
                <w:b/>
                <w:bCs/>
                <w:color w:val="000000"/>
                <w:sz w:val="16"/>
                <w:szCs w:val="16"/>
                <w:lang w:eastAsia="ru-RU"/>
              </w:rPr>
              <w:t>// Демонтаж турникета двойного</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571/пр_2022_п.84_т.3_стр.1_стб.3</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и консервированием с целью длительного или кратковременного хранения ОЗП=0,7; ЭМ=0,7 к </w:t>
            </w:r>
            <w:proofErr w:type="spellStart"/>
            <w:r w:rsidRPr="002E6E28">
              <w:rPr>
                <w:rFonts w:ascii="Arial" w:eastAsia="Times New Roman" w:hAnsi="Arial" w:cs="Arial"/>
                <w:color w:val="000000"/>
                <w:sz w:val="16"/>
                <w:szCs w:val="16"/>
                <w:lang w:eastAsia="ru-RU"/>
              </w:rPr>
              <w:t>расх</w:t>
            </w:r>
            <w:proofErr w:type="spellEnd"/>
            <w:r w:rsidRPr="002E6E28">
              <w:rPr>
                <w:rFonts w:ascii="Arial" w:eastAsia="Times New Roman" w:hAnsi="Arial" w:cs="Arial"/>
                <w:color w:val="000000"/>
                <w:sz w:val="16"/>
                <w:szCs w:val="16"/>
                <w:lang w:eastAsia="ru-RU"/>
              </w:rPr>
              <w:t xml:space="preserve">.; ЗПМ=0,7; МАТ=0 к </w:t>
            </w:r>
            <w:proofErr w:type="spellStart"/>
            <w:r w:rsidRPr="002E6E28">
              <w:rPr>
                <w:rFonts w:ascii="Arial" w:eastAsia="Times New Roman" w:hAnsi="Arial" w:cs="Arial"/>
                <w:color w:val="000000"/>
                <w:sz w:val="16"/>
                <w:szCs w:val="16"/>
                <w:lang w:eastAsia="ru-RU"/>
              </w:rPr>
              <w:t>расх</w:t>
            </w:r>
            <w:proofErr w:type="spellEnd"/>
            <w:r w:rsidRPr="002E6E28">
              <w:rPr>
                <w:rFonts w:ascii="Arial" w:eastAsia="Times New Roman" w:hAnsi="Arial" w:cs="Arial"/>
                <w:color w:val="000000"/>
                <w:sz w:val="16"/>
                <w:szCs w:val="16"/>
                <w:lang w:eastAsia="ru-RU"/>
              </w:rPr>
              <w:t>.; ТЗ=0,7; ТЗМ=0,7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2,324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1 476,25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1-100-49</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4,9</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3,32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2,324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635,22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1 476,25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01.7.03.04-0001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Электроэнергия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кВт-ч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0,585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0,00</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1 476,25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29,53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1 476,25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/812-051.1-2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1 343,39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/774-051.1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679,08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3 528,25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3 528,25</w:t>
            </w:r>
          </w:p>
        </w:tc>
      </w:tr>
      <w:tr w:rsidR="002E6E28" w:rsidRPr="002E6E28" w:rsidTr="002E6E28">
        <w:trPr>
          <w:trHeight w:val="300"/>
        </w:trPr>
        <w:tc>
          <w:tcPr>
            <w:tcW w:w="5000" w:type="pct"/>
            <w:gridSpan w:val="12"/>
            <w:shd w:val="clear" w:color="auto" w:fill="auto"/>
            <w:vAlign w:val="center"/>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Монтажные работы</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ГЭСНм10-08-002-04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Извещатель</w:t>
            </w:r>
            <w:proofErr w:type="spellEnd"/>
            <w:r w:rsidRPr="002E6E28">
              <w:rPr>
                <w:rFonts w:ascii="Arial" w:eastAsia="Times New Roman" w:hAnsi="Arial" w:cs="Arial"/>
                <w:b/>
                <w:bCs/>
                <w:color w:val="000000"/>
                <w:sz w:val="16"/>
                <w:szCs w:val="16"/>
                <w:lang w:eastAsia="ru-RU"/>
              </w:rPr>
              <w:t xml:space="preserve"> ОС автоматический: контактный, </w:t>
            </w:r>
            <w:proofErr w:type="spellStart"/>
            <w:r w:rsidRPr="002E6E28">
              <w:rPr>
                <w:rFonts w:ascii="Arial" w:eastAsia="Times New Roman" w:hAnsi="Arial" w:cs="Arial"/>
                <w:b/>
                <w:bCs/>
                <w:color w:val="000000"/>
                <w:sz w:val="16"/>
                <w:szCs w:val="16"/>
                <w:lang w:eastAsia="ru-RU"/>
              </w:rPr>
              <w:t>магнитоконтактный</w:t>
            </w:r>
            <w:proofErr w:type="spellEnd"/>
            <w:r w:rsidRPr="002E6E28">
              <w:rPr>
                <w:rFonts w:ascii="Arial" w:eastAsia="Times New Roman" w:hAnsi="Arial" w:cs="Arial"/>
                <w:b/>
                <w:bCs/>
                <w:color w:val="000000"/>
                <w:sz w:val="16"/>
                <w:szCs w:val="16"/>
                <w:lang w:eastAsia="ru-RU"/>
              </w:rPr>
              <w:t xml:space="preserve"> на открывание окон, дверей</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3,36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1 881,60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0,84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3,36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1 881,60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93,41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01.3.05.17-0002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Канифоль сосновая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284,15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1,85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525,68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0,42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01.7.15.14-0168</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5 мм, длина 70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110 308,96</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153 329,45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61,33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10.3.02.03-0012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Припои оловянно-свинцовые </w:t>
            </w:r>
            <w:proofErr w:type="spellStart"/>
            <w:r w:rsidRPr="002E6E28">
              <w:rPr>
                <w:rFonts w:ascii="Arial" w:eastAsia="Times New Roman" w:hAnsi="Arial" w:cs="Arial"/>
                <w:sz w:val="16"/>
                <w:szCs w:val="16"/>
                <w:lang w:eastAsia="ru-RU"/>
              </w:rPr>
              <w:t>бессурьмянистые</w:t>
            </w:r>
            <w:proofErr w:type="spellEnd"/>
            <w:r w:rsidRPr="002E6E28">
              <w:rPr>
                <w:rFonts w:ascii="Arial" w:eastAsia="Times New Roman" w:hAnsi="Arial" w:cs="Arial"/>
                <w:sz w:val="16"/>
                <w:szCs w:val="16"/>
                <w:lang w:eastAsia="ru-RU"/>
              </w:rPr>
              <w:t>, марка ПОС40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899,56</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1 457,29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11,66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14.1.04.02-0002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Клей, марка 88-СА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303,48</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467,36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18,69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24.3.01.01-0004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Трубка ПВХ-305 электроизоляционная, диаметр 6-10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0,00142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0,00568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189,97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229,86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1 975,01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37,63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1 881,60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/812-051.1-2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1 712,26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/774-051.1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865,54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1 147,61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4 590,44</w:t>
            </w:r>
          </w:p>
        </w:tc>
      </w:tr>
      <w:tr w:rsidR="002E6E28" w:rsidRPr="002E6E28" w:rsidTr="002E6E28">
        <w:trPr>
          <w:trHeight w:val="12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ФСБЦ-61.2.01.06-0002</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Извещатели</w:t>
            </w:r>
            <w:proofErr w:type="spellEnd"/>
            <w:r w:rsidRPr="002E6E28">
              <w:rPr>
                <w:rFonts w:ascii="Arial" w:eastAsia="Times New Roman" w:hAnsi="Arial" w:cs="Arial"/>
                <w:b/>
                <w:bCs/>
                <w:color w:val="000000"/>
                <w:sz w:val="16"/>
                <w:szCs w:val="16"/>
                <w:lang w:eastAsia="ru-RU"/>
              </w:rPr>
              <w:t xml:space="preserve"> охранные </w:t>
            </w:r>
            <w:proofErr w:type="spellStart"/>
            <w:r w:rsidRPr="002E6E28">
              <w:rPr>
                <w:rFonts w:ascii="Arial" w:eastAsia="Times New Roman" w:hAnsi="Arial" w:cs="Arial"/>
                <w:b/>
                <w:bCs/>
                <w:color w:val="000000"/>
                <w:sz w:val="16"/>
                <w:szCs w:val="16"/>
                <w:lang w:eastAsia="ru-RU"/>
              </w:rPr>
              <w:t>магнитоконтактные</w:t>
            </w:r>
            <w:proofErr w:type="spellEnd"/>
            <w:r w:rsidRPr="002E6E28">
              <w:rPr>
                <w:rFonts w:ascii="Arial" w:eastAsia="Times New Roman" w:hAnsi="Arial" w:cs="Arial"/>
                <w:b/>
                <w:bCs/>
                <w:color w:val="000000"/>
                <w:sz w:val="16"/>
                <w:szCs w:val="16"/>
                <w:lang w:eastAsia="ru-RU"/>
              </w:rPr>
              <w:t xml:space="preserve"> адресные для работы с контроллером, питание по двухпроводной линии связи, расстояние срабатывания 25 мм, IP41, размеры блока обработки 45х13х10 мм, размеры магнита 45х13х10 мм (</w:t>
            </w:r>
            <w:proofErr w:type="spellStart"/>
            <w:r w:rsidRPr="002E6E28">
              <w:rPr>
                <w:rFonts w:ascii="Arial" w:eastAsia="Times New Roman" w:hAnsi="Arial" w:cs="Arial"/>
                <w:b/>
                <w:bCs/>
                <w:color w:val="000000"/>
                <w:sz w:val="16"/>
                <w:szCs w:val="16"/>
                <w:lang w:eastAsia="ru-RU"/>
              </w:rPr>
              <w:t>Извещатель</w:t>
            </w:r>
            <w:proofErr w:type="spellEnd"/>
            <w:r w:rsidRPr="002E6E28">
              <w:rPr>
                <w:rFonts w:ascii="Arial" w:eastAsia="Times New Roman" w:hAnsi="Arial" w:cs="Arial"/>
                <w:b/>
                <w:bCs/>
                <w:color w:val="000000"/>
                <w:sz w:val="16"/>
                <w:szCs w:val="16"/>
                <w:lang w:eastAsia="ru-RU"/>
              </w:rPr>
              <w:t xml:space="preserve"> охранный </w:t>
            </w:r>
            <w:proofErr w:type="spellStart"/>
            <w:r w:rsidRPr="002E6E28">
              <w:rPr>
                <w:rFonts w:ascii="Arial" w:eastAsia="Times New Roman" w:hAnsi="Arial" w:cs="Arial"/>
                <w:b/>
                <w:bCs/>
                <w:color w:val="000000"/>
                <w:sz w:val="16"/>
                <w:szCs w:val="16"/>
                <w:lang w:eastAsia="ru-RU"/>
              </w:rPr>
              <w:t>магнитоконтактный</w:t>
            </w:r>
            <w:proofErr w:type="spellEnd"/>
            <w:r w:rsidRPr="002E6E28">
              <w:rPr>
                <w:rFonts w:ascii="Arial" w:eastAsia="Times New Roman" w:hAnsi="Arial" w:cs="Arial"/>
                <w:b/>
                <w:bCs/>
                <w:color w:val="000000"/>
                <w:sz w:val="16"/>
                <w:szCs w:val="16"/>
                <w:lang w:eastAsia="ru-RU"/>
              </w:rPr>
              <w:t xml:space="preserve"> адресный С2000-СМК)</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10 </w:t>
            </w: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7 695,19</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8 233,85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3 293,54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Объем=4 / 10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3 293,54</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8</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ГЭСНм10-08-003-02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Устройство ультразвуковое,: прибор ультразвуковой в одноблочном исполнении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6 409,04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4,4</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593,43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6 409,04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127,62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01.3.05.17-0002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Канифоль сосновая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284,15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1,85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525,68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0,95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01.7.03.04-0001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Электроэнергия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кВт-ч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0,0468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0,1404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0,96</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01.7.15.07-0012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Дюбели пластмассовые с шурупами, диаметр 12 мм, длина 70 мм, диаметр шурупа 8 мм, длина шурупа 70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978,09</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1 359,55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81,57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03.1.01.01-0002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Гипс строительный Г-3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4 338,27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7 028,00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0,42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10.3.02.03-0012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Припои оловянно-свинцовые </w:t>
            </w:r>
            <w:proofErr w:type="spellStart"/>
            <w:r w:rsidRPr="002E6E28">
              <w:rPr>
                <w:rFonts w:ascii="Arial" w:eastAsia="Times New Roman" w:hAnsi="Arial" w:cs="Arial"/>
                <w:sz w:val="16"/>
                <w:szCs w:val="16"/>
                <w:lang w:eastAsia="ru-RU"/>
              </w:rPr>
              <w:t>бессурьмянистые</w:t>
            </w:r>
            <w:proofErr w:type="spellEnd"/>
            <w:r w:rsidRPr="002E6E28">
              <w:rPr>
                <w:rFonts w:ascii="Arial" w:eastAsia="Times New Roman" w:hAnsi="Arial" w:cs="Arial"/>
                <w:sz w:val="16"/>
                <w:szCs w:val="16"/>
                <w:lang w:eastAsia="ru-RU"/>
              </w:rPr>
              <w:t>, марка ПОС40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899,56</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1 457,29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43,72</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6 536,66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128,18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6 409,04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/812-051.1-2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5 832,23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/774-051.1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2 948,16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5 148,41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15 445,23</w:t>
            </w:r>
          </w:p>
        </w:tc>
      </w:tr>
      <w:tr w:rsidR="002E6E28" w:rsidRPr="002E6E28" w:rsidTr="002E6E28">
        <w:trPr>
          <w:trHeight w:val="91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8.1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ФСБЦ-61.2.01.01-0057</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Извещатель</w:t>
            </w:r>
            <w:proofErr w:type="spellEnd"/>
            <w:r w:rsidRPr="002E6E28">
              <w:rPr>
                <w:rFonts w:ascii="Arial" w:eastAsia="Times New Roman" w:hAnsi="Arial" w:cs="Arial"/>
                <w:b/>
                <w:bCs/>
                <w:color w:val="000000"/>
                <w:sz w:val="16"/>
                <w:szCs w:val="16"/>
                <w:lang w:eastAsia="ru-RU"/>
              </w:rPr>
              <w:t xml:space="preserve"> охранный звуковой поверхностный адресный, дальность действия не менее 9 м, в системе занимает один адрес, IP41 (</w:t>
            </w:r>
            <w:proofErr w:type="spellStart"/>
            <w:r w:rsidRPr="002E6E28">
              <w:rPr>
                <w:rFonts w:ascii="Arial" w:eastAsia="Times New Roman" w:hAnsi="Arial" w:cs="Arial"/>
                <w:b/>
                <w:bCs/>
                <w:color w:val="000000"/>
                <w:sz w:val="16"/>
                <w:szCs w:val="16"/>
                <w:lang w:eastAsia="ru-RU"/>
              </w:rPr>
              <w:t>Извещатель</w:t>
            </w:r>
            <w:proofErr w:type="spellEnd"/>
            <w:r w:rsidRPr="002E6E28">
              <w:rPr>
                <w:rFonts w:ascii="Arial" w:eastAsia="Times New Roman" w:hAnsi="Arial" w:cs="Arial"/>
                <w:b/>
                <w:bCs/>
                <w:color w:val="000000"/>
                <w:sz w:val="16"/>
                <w:szCs w:val="16"/>
                <w:lang w:eastAsia="ru-RU"/>
              </w:rPr>
              <w:t xml:space="preserve"> охранный поверхностный звуковой адресный С2000-СТ)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1 722,12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1 842,67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5 528,01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5 528,01</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9</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ГЭСНм10-08-003-05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Устройство оптико-(фото)электрическое,: прибор оптико-электрический в одноблочном исполнении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17,28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9 676,80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5,76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17,28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9 676,80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169,78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01.3.05.17-0002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Канифоль сосновая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0,0036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284,15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1,85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525,68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1,89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01.7.03.04-0001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Электроэнергия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кВт-ч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0,0676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0,2028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1,39</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01.7.15.07-0012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Дюбели пластмассовые с шурупами, диаметр 12 мм, длина 70 мм, диаметр шурупа 8 мм, длина шурупа 70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978,09</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1 359,55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122,36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03.1.01.01-0002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Гипс строительный Г-3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4 338,27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7 028,00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0,42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10.3.02.03-0012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Припои оловянно-свинцовые </w:t>
            </w:r>
            <w:proofErr w:type="spellStart"/>
            <w:r w:rsidRPr="002E6E28">
              <w:rPr>
                <w:rFonts w:ascii="Arial" w:eastAsia="Times New Roman" w:hAnsi="Arial" w:cs="Arial"/>
                <w:sz w:val="16"/>
                <w:szCs w:val="16"/>
                <w:lang w:eastAsia="ru-RU"/>
              </w:rPr>
              <w:t>бессурьмянистые</w:t>
            </w:r>
            <w:proofErr w:type="spellEnd"/>
            <w:r w:rsidRPr="002E6E28">
              <w:rPr>
                <w:rFonts w:ascii="Arial" w:eastAsia="Times New Roman" w:hAnsi="Arial" w:cs="Arial"/>
                <w:sz w:val="16"/>
                <w:szCs w:val="16"/>
                <w:lang w:eastAsia="ru-RU"/>
              </w:rPr>
              <w:t>, марка ПОС40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899,56</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1 457,29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43,72</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9 846,58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193,54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9 676,80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/812-051.1-2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8 805,89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/774-051.1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4 451,33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7 765,78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23 297,34</w:t>
            </w:r>
          </w:p>
        </w:tc>
      </w:tr>
      <w:tr w:rsidR="002E6E28" w:rsidRPr="002E6E28" w:rsidTr="002E6E28">
        <w:trPr>
          <w:trHeight w:val="91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9.1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ФСБЦ-61.2.01.07-0024</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Извещатель</w:t>
            </w:r>
            <w:proofErr w:type="spellEnd"/>
            <w:r w:rsidRPr="002E6E28">
              <w:rPr>
                <w:rFonts w:ascii="Arial" w:eastAsia="Times New Roman" w:hAnsi="Arial" w:cs="Arial"/>
                <w:b/>
                <w:bCs/>
                <w:color w:val="000000"/>
                <w:sz w:val="16"/>
                <w:szCs w:val="16"/>
                <w:lang w:eastAsia="ru-RU"/>
              </w:rPr>
              <w:t xml:space="preserve"> охранный оптико-электронный объемный пассивный адресный, дальность действия не более 12 м, в системе занимает один адрес, IP41 (</w:t>
            </w:r>
            <w:proofErr w:type="spellStart"/>
            <w:r w:rsidRPr="002E6E28">
              <w:rPr>
                <w:rFonts w:ascii="Arial" w:eastAsia="Times New Roman" w:hAnsi="Arial" w:cs="Arial"/>
                <w:b/>
                <w:bCs/>
                <w:color w:val="000000"/>
                <w:sz w:val="16"/>
                <w:szCs w:val="16"/>
                <w:lang w:eastAsia="ru-RU"/>
              </w:rPr>
              <w:t>Извещатель</w:t>
            </w:r>
            <w:proofErr w:type="spellEnd"/>
            <w:r w:rsidRPr="002E6E28">
              <w:rPr>
                <w:rFonts w:ascii="Arial" w:eastAsia="Times New Roman" w:hAnsi="Arial" w:cs="Arial"/>
                <w:b/>
                <w:bCs/>
                <w:color w:val="000000"/>
                <w:sz w:val="16"/>
                <w:szCs w:val="16"/>
                <w:lang w:eastAsia="ru-RU"/>
              </w:rPr>
              <w:t xml:space="preserve"> охранный объемный оптико-электронный адресный С2000-ИК)</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1 737,56</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1 859,19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5 577,57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5 577,57</w:t>
            </w:r>
          </w:p>
        </w:tc>
      </w:tr>
      <w:tr w:rsidR="002E6E28" w:rsidRPr="002E6E28" w:rsidTr="002E6E28">
        <w:trPr>
          <w:trHeight w:val="51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ГЭСНм10-08-002-02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Извещатель</w:t>
            </w:r>
            <w:proofErr w:type="spellEnd"/>
            <w:r w:rsidRPr="002E6E28">
              <w:rPr>
                <w:rFonts w:ascii="Arial" w:eastAsia="Times New Roman" w:hAnsi="Arial" w:cs="Arial"/>
                <w:b/>
                <w:bCs/>
                <w:color w:val="000000"/>
                <w:sz w:val="16"/>
                <w:szCs w:val="16"/>
                <w:lang w:eastAsia="ru-RU"/>
              </w:rPr>
              <w:t xml:space="preserve"> ПС автоматический: дымовой, фотоэлектрический, радиоизотопный, световой в нормальном исполнении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3,36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1 881,60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1,68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3,36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1 881,60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98,94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01.3.05.17-0002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Канифоль сосновая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284,15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1,85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525,68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0,53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01.7.03.04-0001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Электроэнергия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кВт-ч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0,0832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0,1664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1,14</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01.7.15.07-0012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Дюбели пластмассовые с шурупами, диаметр 12 мм, длина 70 мм, диаметр шурупа 8 мм, длина шурупа 70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978,09</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1 359,55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67,98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03.1.01.01-0002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Гипс строительный Г-3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4 338,27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7 028,00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10.3.02.03-0012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Припои оловянно-свинцовые </w:t>
            </w:r>
            <w:proofErr w:type="spellStart"/>
            <w:r w:rsidRPr="002E6E28">
              <w:rPr>
                <w:rFonts w:ascii="Arial" w:eastAsia="Times New Roman" w:hAnsi="Arial" w:cs="Arial"/>
                <w:sz w:val="16"/>
                <w:szCs w:val="16"/>
                <w:lang w:eastAsia="ru-RU"/>
              </w:rPr>
              <w:t>бессурьмянистые</w:t>
            </w:r>
            <w:proofErr w:type="spellEnd"/>
            <w:r w:rsidRPr="002E6E28">
              <w:rPr>
                <w:rFonts w:ascii="Arial" w:eastAsia="Times New Roman" w:hAnsi="Arial" w:cs="Arial"/>
                <w:sz w:val="16"/>
                <w:szCs w:val="16"/>
                <w:lang w:eastAsia="ru-RU"/>
              </w:rPr>
              <w:t>, марка ПОС40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899,56</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1 457,29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29,15</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1 980,54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37,63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1 881,60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/812-051.1-2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1 712,26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/774-051.1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865,54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2 297,99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4 595,97</w:t>
            </w:r>
          </w:p>
        </w:tc>
      </w:tr>
      <w:tr w:rsidR="002E6E28" w:rsidRPr="002E6E28" w:rsidTr="002E6E28">
        <w:trPr>
          <w:trHeight w:val="163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lastRenderedPageBreak/>
              <w:t>10.1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ФСБЦ-61.2.02.01-0103</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Извещатель</w:t>
            </w:r>
            <w:proofErr w:type="spellEnd"/>
            <w:r w:rsidRPr="002E6E28">
              <w:rPr>
                <w:rFonts w:ascii="Arial" w:eastAsia="Times New Roman" w:hAnsi="Arial" w:cs="Arial"/>
                <w:b/>
                <w:bCs/>
                <w:color w:val="000000"/>
                <w:sz w:val="16"/>
                <w:szCs w:val="16"/>
                <w:lang w:eastAsia="ru-RU"/>
              </w:rPr>
              <w:t xml:space="preserve"> пожарный дымовой оптико-электронный адресно-аналоговый с базовым основанием и настраиваемой чувствительностью в диапазоне от 0,05 до 0,2 дБ/м, в системе занимает один адрес, IP40, диаметр </w:t>
            </w:r>
            <w:proofErr w:type="spellStart"/>
            <w:r w:rsidRPr="002E6E28">
              <w:rPr>
                <w:rFonts w:ascii="Arial" w:eastAsia="Times New Roman" w:hAnsi="Arial" w:cs="Arial"/>
                <w:b/>
                <w:bCs/>
                <w:color w:val="000000"/>
                <w:sz w:val="16"/>
                <w:szCs w:val="16"/>
                <w:lang w:eastAsia="ru-RU"/>
              </w:rPr>
              <w:t>извещателя</w:t>
            </w:r>
            <w:proofErr w:type="spellEnd"/>
            <w:r w:rsidRPr="002E6E28">
              <w:rPr>
                <w:rFonts w:ascii="Arial" w:eastAsia="Times New Roman" w:hAnsi="Arial" w:cs="Arial"/>
                <w:b/>
                <w:bCs/>
                <w:color w:val="000000"/>
                <w:sz w:val="16"/>
                <w:szCs w:val="16"/>
                <w:lang w:eastAsia="ru-RU"/>
              </w:rPr>
              <w:t xml:space="preserve"> с базовым основанием 94 мм, высота </w:t>
            </w:r>
            <w:proofErr w:type="spellStart"/>
            <w:r w:rsidRPr="002E6E28">
              <w:rPr>
                <w:rFonts w:ascii="Arial" w:eastAsia="Times New Roman" w:hAnsi="Arial" w:cs="Arial"/>
                <w:b/>
                <w:bCs/>
                <w:color w:val="000000"/>
                <w:sz w:val="16"/>
                <w:szCs w:val="16"/>
                <w:lang w:eastAsia="ru-RU"/>
              </w:rPr>
              <w:t>извещателя</w:t>
            </w:r>
            <w:proofErr w:type="spellEnd"/>
            <w:r w:rsidRPr="002E6E28">
              <w:rPr>
                <w:rFonts w:ascii="Arial" w:eastAsia="Times New Roman" w:hAnsi="Arial" w:cs="Arial"/>
                <w:b/>
                <w:bCs/>
                <w:color w:val="000000"/>
                <w:sz w:val="16"/>
                <w:szCs w:val="16"/>
                <w:lang w:eastAsia="ru-RU"/>
              </w:rPr>
              <w:t xml:space="preserve"> с базовым основанием 45 мм (</w:t>
            </w:r>
            <w:proofErr w:type="spellStart"/>
            <w:r w:rsidRPr="002E6E28">
              <w:rPr>
                <w:rFonts w:ascii="Arial" w:eastAsia="Times New Roman" w:hAnsi="Arial" w:cs="Arial"/>
                <w:b/>
                <w:bCs/>
                <w:color w:val="000000"/>
                <w:sz w:val="16"/>
                <w:szCs w:val="16"/>
                <w:lang w:eastAsia="ru-RU"/>
              </w:rPr>
              <w:t>Извещатель</w:t>
            </w:r>
            <w:proofErr w:type="spellEnd"/>
            <w:r w:rsidRPr="002E6E28">
              <w:rPr>
                <w:rFonts w:ascii="Arial" w:eastAsia="Times New Roman" w:hAnsi="Arial" w:cs="Arial"/>
                <w:b/>
                <w:bCs/>
                <w:color w:val="000000"/>
                <w:sz w:val="16"/>
                <w:szCs w:val="16"/>
                <w:lang w:eastAsia="ru-RU"/>
              </w:rPr>
              <w:t xml:space="preserve"> пожарный дымовой оптико-электронный адресно-аналоговый ДИП-34А)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1 190,81</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1 274,17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2 548,34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2 548,34</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10.2</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ФСБЦ-22.1.02.05-0021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Устройства монтажные для крепления в подвесной потолок </w:t>
            </w:r>
            <w:proofErr w:type="spellStart"/>
            <w:r w:rsidRPr="002E6E28">
              <w:rPr>
                <w:rFonts w:ascii="Arial" w:eastAsia="Times New Roman" w:hAnsi="Arial" w:cs="Arial"/>
                <w:b/>
                <w:bCs/>
                <w:color w:val="000000"/>
                <w:sz w:val="16"/>
                <w:szCs w:val="16"/>
                <w:lang w:eastAsia="ru-RU"/>
              </w:rPr>
              <w:t>извещателей</w:t>
            </w:r>
            <w:proofErr w:type="spellEnd"/>
            <w:r w:rsidRPr="002E6E28">
              <w:rPr>
                <w:rFonts w:ascii="Arial" w:eastAsia="Times New Roman" w:hAnsi="Arial" w:cs="Arial"/>
                <w:b/>
                <w:bCs/>
                <w:color w:val="000000"/>
                <w:sz w:val="16"/>
                <w:szCs w:val="16"/>
                <w:lang w:eastAsia="ru-RU"/>
              </w:rPr>
              <w:t xml:space="preserve"> ДИП-34А и С2000-ИП</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100 </w:t>
            </w: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10 323,19</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1,84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18 994,67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379,89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монтажных работ)</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Объем=2 / 100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379,89</w:t>
            </w:r>
          </w:p>
        </w:tc>
      </w:tr>
      <w:tr w:rsidR="002E6E28" w:rsidRPr="002E6E28" w:rsidTr="002E6E28">
        <w:trPr>
          <w:trHeight w:val="55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ГЭСНм08-03-531-02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Пускатель ручной общего назначения на ток до 25 А отдельно стоящий, устанавливаемый на конструкции: на стене или колонне</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1 153,44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576,72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1 153,44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3,56</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91.17.04-233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Аппараты сварочные для ручной дуговой сварки, сварочный ток до 350 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0,108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32,98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3,56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415,25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01.3.01.02-0002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Вазелин технический</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150,04</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241,56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01.7.02.09-0002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Шпагат бумажный, диаметр 2,5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187,38</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0,99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185,51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01.7.03.04-0001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Электроэнергия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кВт-ч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0,0208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0,14</w:t>
            </w:r>
          </w:p>
        </w:tc>
      </w:tr>
      <w:tr w:rsidR="002E6E28" w:rsidRPr="002E6E28" w:rsidTr="002E6E28">
        <w:trPr>
          <w:trHeight w:val="69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01.7.06.05-0041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5,87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0,99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5,81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5,81</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01.7.11.07-0227</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0,07</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155,63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161,86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11,33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01.7.15.03-0042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Болты с гайками и шайбами строительные</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174,93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211,67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5,29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01.7.15.07-0014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Дюбели распорные полипропиленовые</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0,007</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41,71</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57,98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0,41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01.7.20.04-0005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Нитки швейные армированные</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395,65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1,43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565,78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0,57</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07.2.07.04-0007</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Конструкции стальные индивидуального изготовления из сортового проката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105 278,81</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134 756,88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269,51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14.4.02.04-0142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Краска масляная МА-0115, мумия, сурик железный</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0,047</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0,047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79,88</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128,61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6,04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14.4.03.06-0001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Лак электроизоляционный МЛ-92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157,44</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192,08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20.1.02.23-0082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Перемычки гибкие, тип ПГС-50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944,69</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1 133,63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113,36</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1 572,25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23,07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1 153,44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1 130,37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588,25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3 313,94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3 313,94</w:t>
            </w:r>
          </w:p>
        </w:tc>
      </w:tr>
      <w:tr w:rsidR="002E6E28" w:rsidRPr="002E6E28" w:rsidTr="002E6E28">
        <w:trPr>
          <w:trHeight w:val="114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11.1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ФСБЦ-61.2.02.03-0043</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Извещатель</w:t>
            </w:r>
            <w:proofErr w:type="spellEnd"/>
            <w:r w:rsidRPr="002E6E28">
              <w:rPr>
                <w:rFonts w:ascii="Arial" w:eastAsia="Times New Roman" w:hAnsi="Arial" w:cs="Arial"/>
                <w:b/>
                <w:bCs/>
                <w:color w:val="000000"/>
                <w:sz w:val="16"/>
                <w:szCs w:val="16"/>
                <w:lang w:eastAsia="ru-RU"/>
              </w:rPr>
              <w:t xml:space="preserve"> пожарный ручной </w:t>
            </w:r>
            <w:proofErr w:type="spellStart"/>
            <w:r w:rsidRPr="002E6E28">
              <w:rPr>
                <w:rFonts w:ascii="Arial" w:eastAsia="Times New Roman" w:hAnsi="Arial" w:cs="Arial"/>
                <w:b/>
                <w:bCs/>
                <w:color w:val="000000"/>
                <w:sz w:val="16"/>
                <w:szCs w:val="16"/>
                <w:lang w:eastAsia="ru-RU"/>
              </w:rPr>
              <w:t>электроконтактный</w:t>
            </w:r>
            <w:proofErr w:type="spellEnd"/>
            <w:r w:rsidRPr="002E6E28">
              <w:rPr>
                <w:rFonts w:ascii="Arial" w:eastAsia="Times New Roman" w:hAnsi="Arial" w:cs="Arial"/>
                <w:b/>
                <w:bCs/>
                <w:color w:val="000000"/>
                <w:sz w:val="16"/>
                <w:szCs w:val="16"/>
                <w:lang w:eastAsia="ru-RU"/>
              </w:rPr>
              <w:t xml:space="preserve"> адресный с встроенным изолятором короткого замыкания, ток потребления от адресной линии связи не более 0,7 мА, в системе занимает один адрес, IP41 (</w:t>
            </w:r>
            <w:proofErr w:type="spellStart"/>
            <w:r w:rsidRPr="002E6E28">
              <w:rPr>
                <w:rFonts w:ascii="Arial" w:eastAsia="Times New Roman" w:hAnsi="Arial" w:cs="Arial"/>
                <w:b/>
                <w:bCs/>
                <w:color w:val="000000"/>
                <w:sz w:val="16"/>
                <w:szCs w:val="16"/>
                <w:lang w:eastAsia="ru-RU"/>
              </w:rPr>
              <w:t>Извещатель</w:t>
            </w:r>
            <w:proofErr w:type="spellEnd"/>
            <w:r w:rsidRPr="002E6E28">
              <w:rPr>
                <w:rFonts w:ascii="Arial" w:eastAsia="Times New Roman" w:hAnsi="Arial" w:cs="Arial"/>
                <w:b/>
                <w:bCs/>
                <w:color w:val="000000"/>
                <w:sz w:val="16"/>
                <w:szCs w:val="16"/>
                <w:lang w:eastAsia="ru-RU"/>
              </w:rPr>
              <w:t xml:space="preserve"> пожарный ручной адресный </w:t>
            </w:r>
            <w:proofErr w:type="spellStart"/>
            <w:r w:rsidRPr="002E6E28">
              <w:rPr>
                <w:rFonts w:ascii="Arial" w:eastAsia="Times New Roman" w:hAnsi="Arial" w:cs="Arial"/>
                <w:b/>
                <w:bCs/>
                <w:color w:val="000000"/>
                <w:sz w:val="16"/>
                <w:szCs w:val="16"/>
                <w:lang w:eastAsia="ru-RU"/>
              </w:rPr>
              <w:lastRenderedPageBreak/>
              <w:t>электроконтактный</w:t>
            </w:r>
            <w:proofErr w:type="spellEnd"/>
            <w:r w:rsidRPr="002E6E28">
              <w:rPr>
                <w:rFonts w:ascii="Arial" w:eastAsia="Times New Roman" w:hAnsi="Arial" w:cs="Arial"/>
                <w:b/>
                <w:bCs/>
                <w:color w:val="000000"/>
                <w:sz w:val="16"/>
                <w:szCs w:val="16"/>
                <w:lang w:eastAsia="ru-RU"/>
              </w:rPr>
              <w:t xml:space="preserve"> ИПР-3АМ)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lastRenderedPageBreak/>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969,54</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1 037,41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1 037,41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1 037,41</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ГЭСНм11-03-001-01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Приборы, устанавливаемые на металлоконструкциях, щитах и пультах, масса: до 5 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0,52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299,89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0,52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0,52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576,72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299,89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6,55</w:t>
            </w:r>
          </w:p>
        </w:tc>
      </w:tr>
      <w:tr w:rsidR="002E6E28" w:rsidRPr="002E6E28" w:rsidTr="002E6E28">
        <w:trPr>
          <w:trHeight w:val="69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01.7.15.03-0031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Болты стальные оцинкованные с шестигранной головкой и оцинкованной шестигранной гайкой, диаметр резьбы болта и гайки М6, длина болта 12-60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0,035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0,035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154,58</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187,04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6,55</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306,44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6,00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299,89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/812-053.0-2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Приборы, средства автоматизации и вычислительной техники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272,90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/774-053.0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Приборы, средства автоматизации и вычислительной техники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137,95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723,29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723,29</w:t>
            </w:r>
          </w:p>
        </w:tc>
      </w:tr>
      <w:tr w:rsidR="002E6E28" w:rsidRPr="002E6E28" w:rsidTr="002E6E28">
        <w:trPr>
          <w:trHeight w:val="45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Прайс-лист</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Контроллер двухпроводной линии связи С2000-КДЛ</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3 505,83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1,04236</w:t>
            </w:r>
            <w:r w:rsidRPr="002E6E28">
              <w:rPr>
                <w:rFonts w:ascii="Arial" w:eastAsia="Times New Roman" w:hAnsi="Arial" w:cs="Arial"/>
                <w:b/>
                <w:bCs/>
                <w:color w:val="000000"/>
                <w:sz w:val="16"/>
                <w:szCs w:val="16"/>
                <w:lang w:eastAsia="ru-RU"/>
              </w:rPr>
              <w:br/>
              <w:t>(1,03*1,012)</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3 654,34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Цена=4207,00/1,2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421/пр_2020_п.91_абз.4</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421/пр_2020_п.92_пп.в</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3 654,34</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lastRenderedPageBreak/>
              <w:t>13</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ГЭСНм10-08-001-06</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Приборы приемно-контрольные сигнальные, концентратор: блок базовый на 10 лучей</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5 616,67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585,07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5 616,67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200,49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01.3.05.17-0002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Канифоль сосновая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284,15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1,85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525,68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3,15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01.7.03.04-0001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Электроэнергия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кВт-ч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0,0832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0,1664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1,14</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01.7.15.07-0012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Дюбели пластмассовые с шурупами, диаметр 12 мм, длина 70 мм, диаметр шурупа 8 мм, длина шурупа 70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978,09</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1 359,55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108,76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10.3.02.03-0012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Припои оловянно-свинцовые </w:t>
            </w:r>
            <w:proofErr w:type="spellStart"/>
            <w:r w:rsidRPr="002E6E28">
              <w:rPr>
                <w:rFonts w:ascii="Arial" w:eastAsia="Times New Roman" w:hAnsi="Arial" w:cs="Arial"/>
                <w:sz w:val="16"/>
                <w:szCs w:val="16"/>
                <w:lang w:eastAsia="ru-RU"/>
              </w:rPr>
              <w:t>бессурьмянистые</w:t>
            </w:r>
            <w:proofErr w:type="spellEnd"/>
            <w:r w:rsidRPr="002E6E28">
              <w:rPr>
                <w:rFonts w:ascii="Arial" w:eastAsia="Times New Roman" w:hAnsi="Arial" w:cs="Arial"/>
                <w:sz w:val="16"/>
                <w:szCs w:val="16"/>
                <w:lang w:eastAsia="ru-RU"/>
              </w:rPr>
              <w:t>, марка ПОС40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899,56</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1 457,29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87,44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5 817,16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112,33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5 616,67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/812-051.1-2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5 111,17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/774-051.1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2 583,67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6 812,17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13 624,33</w:t>
            </w:r>
          </w:p>
        </w:tc>
      </w:tr>
      <w:tr w:rsidR="002E6E28" w:rsidRPr="002E6E28" w:rsidTr="002E6E28">
        <w:trPr>
          <w:trHeight w:val="45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13.1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Прайс-лист</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Релейный блок С2000 СП1</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2 752,50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1,04236</w:t>
            </w:r>
            <w:r w:rsidRPr="002E6E28">
              <w:rPr>
                <w:rFonts w:ascii="Arial" w:eastAsia="Times New Roman" w:hAnsi="Arial" w:cs="Arial"/>
                <w:b/>
                <w:bCs/>
                <w:color w:val="000000"/>
                <w:sz w:val="16"/>
                <w:szCs w:val="16"/>
                <w:lang w:eastAsia="ru-RU"/>
              </w:rPr>
              <w:br/>
              <w:t>(1,03*1,012)</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5 738,19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Цена=3303,00/1,2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421/пр_2020_п.91_абз.4</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421/пр_2020_п.92_пп.в</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5 738,19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14</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ГЭСНм10-08-001-09</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Приборы приемно-контрольные объектовые на: 2 луча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6 860,41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4,5</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5,7</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601,79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6 860,41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113,40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01.3.05.17-0002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Канифоль сосновая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284,15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1,85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525,68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01.7.03.04-0001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Электроэнергия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кВт-ч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0,0676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0,1352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0,93</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01.7.15.07-0012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Дюбели пластмассовые с шурупами, диаметр 12 мм, длина 70 мм, диаметр шурупа 8 мм, длина шурупа 70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978,09</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1 359,55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81,57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03.1.01.01-0002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Гипс строительный Г-3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4 338,27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7 028,00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0,28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10.3.02.03-0012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Припои оловянно-свинцовые </w:t>
            </w:r>
            <w:proofErr w:type="spellStart"/>
            <w:r w:rsidRPr="002E6E28">
              <w:rPr>
                <w:rFonts w:ascii="Arial" w:eastAsia="Times New Roman" w:hAnsi="Arial" w:cs="Arial"/>
                <w:sz w:val="16"/>
                <w:szCs w:val="16"/>
                <w:lang w:eastAsia="ru-RU"/>
              </w:rPr>
              <w:t>бессурьмянистые</w:t>
            </w:r>
            <w:proofErr w:type="spellEnd"/>
            <w:r w:rsidRPr="002E6E28">
              <w:rPr>
                <w:rFonts w:ascii="Arial" w:eastAsia="Times New Roman" w:hAnsi="Arial" w:cs="Arial"/>
                <w:sz w:val="16"/>
                <w:szCs w:val="16"/>
                <w:lang w:eastAsia="ru-RU"/>
              </w:rPr>
              <w:t>, марка ПОС40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899,56</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1 457,29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29,15</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6 973,81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137,21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6 860,41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/812-051.1-2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6 242,97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/774-051.1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3 155,79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8 254,89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16 509,78</w:t>
            </w:r>
          </w:p>
        </w:tc>
      </w:tr>
      <w:tr w:rsidR="002E6E28" w:rsidRPr="002E6E28" w:rsidTr="002E6E28">
        <w:trPr>
          <w:trHeight w:val="45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14.1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Прайс-лист</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Контроллер доступа С2000-2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5 046,60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1,04236</w:t>
            </w:r>
            <w:r w:rsidRPr="002E6E28">
              <w:rPr>
                <w:rFonts w:ascii="Arial" w:eastAsia="Times New Roman" w:hAnsi="Arial" w:cs="Arial"/>
                <w:b/>
                <w:bCs/>
                <w:color w:val="000000"/>
                <w:sz w:val="16"/>
                <w:szCs w:val="16"/>
                <w:lang w:eastAsia="ru-RU"/>
              </w:rPr>
              <w:br/>
              <w:t>(1,03*1,012)</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10 520,75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Цена=6055,92/1,2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421/пр_2020_п.91_абз.4</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421/пр_2020_п.92_пп.в</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10 520,75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15</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ГЭСНм08-03-593-10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Световые настенные указатели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100 </w:t>
            </w: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Объем=2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1,5712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906,14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78,56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1,5712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576,72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906,14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11,79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5,25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91.05.05-015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Краны на автомобильном ходу, грузоподъемность 16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2 203,38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8,81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4-100-060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6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3,01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2,98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2,24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40,43</w:t>
            </w:r>
          </w:p>
        </w:tc>
      </w:tr>
      <w:tr w:rsidR="002E6E28" w:rsidRPr="002E6E28" w:rsidTr="002E6E28">
        <w:trPr>
          <w:trHeight w:val="69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01.7.06.05-0041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17,5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0,35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5,87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0,99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5,81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01.7.15.07-0014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Дюбели распорные полипропиленовые</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4,08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0,0816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41,71</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57,98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4,73</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21.2.01.02-0141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Провод неизолированный для воздушных линий электропередачи М 4</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0,00153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0,0000306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948 687,13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1,16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1 100 477,07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33,67</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963,61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15.1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18,12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911,39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893,16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464,81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116 985,00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2 339,70</w:t>
            </w:r>
          </w:p>
        </w:tc>
      </w:tr>
      <w:tr w:rsidR="002E6E28" w:rsidRPr="002E6E28" w:rsidTr="002E6E28">
        <w:trPr>
          <w:trHeight w:val="91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15.1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ФСБЦ-61.2.04.07-0023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Оповещатель</w:t>
            </w:r>
            <w:proofErr w:type="spellEnd"/>
            <w:r w:rsidRPr="002E6E28">
              <w:rPr>
                <w:rFonts w:ascii="Arial" w:eastAsia="Times New Roman" w:hAnsi="Arial" w:cs="Arial"/>
                <w:b/>
                <w:bCs/>
                <w:color w:val="000000"/>
                <w:sz w:val="16"/>
                <w:szCs w:val="16"/>
                <w:lang w:eastAsia="ru-RU"/>
              </w:rPr>
              <w:t xml:space="preserve"> охранно-пожарный световой адресный, надпись «ВЫХОД», фон зеленый, надпись белая, ток потребления от адресной линии связи не более 2,21 мА, в системе занимает один адрес, IP41</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1 258,01</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1 346,07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2 692,14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2 692,14</w:t>
            </w:r>
          </w:p>
        </w:tc>
      </w:tr>
      <w:tr w:rsidR="002E6E28" w:rsidRPr="002E6E28" w:rsidTr="002E6E28">
        <w:trPr>
          <w:trHeight w:val="91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16</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ГЭСНм08-01-081-04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Аппарат (кнопка, ключ управления, замок электромагнитной блокировки, звуковой сигнал, сигнальная лампа) управления и сигнализации, </w:t>
            </w:r>
            <w:r w:rsidRPr="002E6E28">
              <w:rPr>
                <w:rFonts w:ascii="Arial" w:eastAsia="Times New Roman" w:hAnsi="Arial" w:cs="Arial"/>
                <w:b/>
                <w:bCs/>
                <w:color w:val="000000"/>
                <w:sz w:val="16"/>
                <w:szCs w:val="16"/>
                <w:lang w:eastAsia="ru-RU"/>
              </w:rPr>
              <w:lastRenderedPageBreak/>
              <w:t xml:space="preserve">количество подключаемых концов до 2: </w:t>
            </w:r>
            <w:proofErr w:type="spellStart"/>
            <w:r w:rsidRPr="002E6E28">
              <w:rPr>
                <w:rFonts w:ascii="Arial" w:eastAsia="Times New Roman" w:hAnsi="Arial" w:cs="Arial"/>
                <w:b/>
                <w:bCs/>
                <w:color w:val="000000"/>
                <w:sz w:val="16"/>
                <w:szCs w:val="16"/>
                <w:lang w:eastAsia="ru-RU"/>
              </w:rPr>
              <w:t>однопроволочного</w:t>
            </w:r>
            <w:proofErr w:type="spellEnd"/>
            <w:r w:rsidRPr="002E6E28">
              <w:rPr>
                <w:rFonts w:ascii="Arial" w:eastAsia="Times New Roman" w:hAnsi="Arial" w:cs="Arial"/>
                <w:b/>
                <w:bCs/>
                <w:color w:val="000000"/>
                <w:sz w:val="16"/>
                <w:szCs w:val="16"/>
                <w:lang w:eastAsia="ru-RU"/>
              </w:rPr>
              <w:t xml:space="preserve"> провода (жил кабеля)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lastRenderedPageBreak/>
              <w:t xml:space="preserve">100 </w:t>
            </w: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Объем=2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396,48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35,4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396,48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25,32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01.7.15.03-0042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Болты с гайками и шайбами строительные</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0,1196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174,93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211,67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25,32</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424,67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7,93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397,71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389,76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202,83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51 259,50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1 025,19</w:t>
            </w:r>
          </w:p>
        </w:tc>
      </w:tr>
      <w:tr w:rsidR="002E6E28" w:rsidRPr="002E6E28" w:rsidTr="002E6E28">
        <w:trPr>
          <w:trHeight w:val="69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16.1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ФСБЦ-61.2.04.05-0004</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Оповещатель</w:t>
            </w:r>
            <w:proofErr w:type="spellEnd"/>
            <w:r w:rsidRPr="002E6E28">
              <w:rPr>
                <w:rFonts w:ascii="Arial" w:eastAsia="Times New Roman" w:hAnsi="Arial" w:cs="Arial"/>
                <w:b/>
                <w:bCs/>
                <w:color w:val="000000"/>
                <w:sz w:val="16"/>
                <w:szCs w:val="16"/>
                <w:lang w:eastAsia="ru-RU"/>
              </w:rPr>
              <w:t xml:space="preserve"> охранно-пожарный звуковой, уровень звукового давления 103 дБ, IP 42, размеры 119х104х38 мм (</w:t>
            </w:r>
            <w:proofErr w:type="spellStart"/>
            <w:r w:rsidRPr="002E6E28">
              <w:rPr>
                <w:rFonts w:ascii="Arial" w:eastAsia="Times New Roman" w:hAnsi="Arial" w:cs="Arial"/>
                <w:b/>
                <w:bCs/>
                <w:color w:val="000000"/>
                <w:sz w:val="16"/>
                <w:szCs w:val="16"/>
                <w:lang w:eastAsia="ru-RU"/>
              </w:rPr>
              <w:t>Оповещатель</w:t>
            </w:r>
            <w:proofErr w:type="spellEnd"/>
            <w:r w:rsidRPr="002E6E28">
              <w:rPr>
                <w:rFonts w:ascii="Arial" w:eastAsia="Times New Roman" w:hAnsi="Arial" w:cs="Arial"/>
                <w:b/>
                <w:bCs/>
                <w:color w:val="000000"/>
                <w:sz w:val="16"/>
                <w:szCs w:val="16"/>
                <w:lang w:eastAsia="ru-RU"/>
              </w:rPr>
              <w:t xml:space="preserve"> охранно-пожарный звуковой Свирель-12)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585,43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626,41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1 252,82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1 252,82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17</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ГЭСНм10-08-003-03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Устройство ультразвуковое,: блок питания и контроля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Объем=1+2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6 409,04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Средний разряд работы </w:t>
            </w:r>
            <w:r w:rsidRPr="002E6E28">
              <w:rPr>
                <w:rFonts w:ascii="Arial" w:eastAsia="Times New Roman" w:hAnsi="Arial" w:cs="Arial"/>
                <w:sz w:val="16"/>
                <w:szCs w:val="16"/>
                <w:lang w:eastAsia="ru-RU"/>
              </w:rPr>
              <w:lastRenderedPageBreak/>
              <w:t>4,4</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593,43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6 409,04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214,13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01.3.05.17-0002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Канифоль сосновая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0,0048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284,15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1,85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525,68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2,52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01.7.03.04-0001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Электроэнергия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кВт-ч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0,0676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0,2028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1,39</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01.7.15.07-0012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Дюбели пластмассовые с шурупами, диаметр 12 мм, длина 70 мм, диаметр шурупа 8 мм, длина шурупа 70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978,09</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1 359,55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122,36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03.1.01.01-0002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Гипс строительный Г-3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4 338,27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7 028,00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0,42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10.3.02.03-0012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Припои оловянно-свинцовые </w:t>
            </w:r>
            <w:proofErr w:type="spellStart"/>
            <w:r w:rsidRPr="002E6E28">
              <w:rPr>
                <w:rFonts w:ascii="Arial" w:eastAsia="Times New Roman" w:hAnsi="Arial" w:cs="Arial"/>
                <w:sz w:val="16"/>
                <w:szCs w:val="16"/>
                <w:lang w:eastAsia="ru-RU"/>
              </w:rPr>
              <w:t>бессурьмянистые</w:t>
            </w:r>
            <w:proofErr w:type="spellEnd"/>
            <w:r w:rsidRPr="002E6E28">
              <w:rPr>
                <w:rFonts w:ascii="Arial" w:eastAsia="Times New Roman" w:hAnsi="Arial" w:cs="Arial"/>
                <w:sz w:val="16"/>
                <w:szCs w:val="16"/>
                <w:lang w:eastAsia="ru-RU"/>
              </w:rPr>
              <w:t>, марка ПОС40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899,56</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1 457,29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87,44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6 623,17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17.1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128,18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6 409,04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/812-051.1-2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5 832,23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/774-051.1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2 948,16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5 177,25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15 531,74</w:t>
            </w:r>
          </w:p>
        </w:tc>
      </w:tr>
      <w:tr w:rsidR="002E6E28" w:rsidRPr="002E6E28" w:rsidTr="002E6E28">
        <w:trPr>
          <w:trHeight w:val="22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17.1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ФСБЦ-62.4.02.03-0037</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Источник вторичного электропитания резервированный адресный для двух аккумуляторных батарей, емкость аккумуляторной батареи 17 </w:t>
            </w:r>
            <w:proofErr w:type="spellStart"/>
            <w:r w:rsidRPr="002E6E28">
              <w:rPr>
                <w:rFonts w:ascii="Arial" w:eastAsia="Times New Roman" w:hAnsi="Arial" w:cs="Arial"/>
                <w:b/>
                <w:bCs/>
                <w:color w:val="000000"/>
                <w:sz w:val="16"/>
                <w:szCs w:val="16"/>
                <w:lang w:eastAsia="ru-RU"/>
              </w:rPr>
              <w:t>А.ч</w:t>
            </w:r>
            <w:proofErr w:type="spellEnd"/>
            <w:r w:rsidRPr="002E6E28">
              <w:rPr>
                <w:rFonts w:ascii="Arial" w:eastAsia="Times New Roman" w:hAnsi="Arial" w:cs="Arial"/>
                <w:b/>
                <w:bCs/>
                <w:color w:val="000000"/>
                <w:sz w:val="16"/>
                <w:szCs w:val="16"/>
                <w:lang w:eastAsia="ru-RU"/>
              </w:rPr>
              <w:t>, выходное напряжение источника при работе от сети 13,3-13,8 В, выходное напряжение источника при работе от аккумуляторной батареи 9,4-13,5 В, напряжение питания от сети переменного тока 140-265 В, мощность, потребляемая от сети переменного тока не более 110 Вт, максимальный ток нагрузки, обеспечиваемый источником не более 5 А, IP20 (РИП-12 исп.05(РИП-</w:t>
            </w:r>
            <w:r w:rsidRPr="002E6E28">
              <w:rPr>
                <w:rFonts w:ascii="Arial" w:eastAsia="Times New Roman" w:hAnsi="Arial" w:cs="Arial"/>
                <w:b/>
                <w:bCs/>
                <w:color w:val="000000"/>
                <w:sz w:val="16"/>
                <w:szCs w:val="16"/>
                <w:lang w:eastAsia="ru-RU"/>
              </w:rPr>
              <w:lastRenderedPageBreak/>
              <w:t>12-8/17М1) Резервированный источник питания)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lastRenderedPageBreak/>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10 237,26</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0,87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8 906,42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17 812,84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17 812,84</w:t>
            </w:r>
          </w:p>
        </w:tc>
      </w:tr>
      <w:tr w:rsidR="002E6E28" w:rsidRPr="002E6E28" w:rsidTr="002E6E28">
        <w:trPr>
          <w:trHeight w:val="45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17.2</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Прайс-лист</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Аккумуляторная батарея АКБ 12В 17 </w:t>
            </w:r>
            <w:proofErr w:type="spellStart"/>
            <w:r w:rsidRPr="002E6E28">
              <w:rPr>
                <w:rFonts w:ascii="Arial" w:eastAsia="Times New Roman" w:hAnsi="Arial" w:cs="Arial"/>
                <w:b/>
                <w:bCs/>
                <w:color w:val="000000"/>
                <w:sz w:val="16"/>
                <w:szCs w:val="16"/>
                <w:lang w:eastAsia="ru-RU"/>
              </w:rPr>
              <w:t>Ач</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4 712,50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1,04236</w:t>
            </w:r>
            <w:r w:rsidRPr="002E6E28">
              <w:rPr>
                <w:rFonts w:ascii="Arial" w:eastAsia="Times New Roman" w:hAnsi="Arial" w:cs="Arial"/>
                <w:b/>
                <w:bCs/>
                <w:color w:val="000000"/>
                <w:sz w:val="16"/>
                <w:szCs w:val="16"/>
                <w:lang w:eastAsia="ru-RU"/>
              </w:rPr>
              <w:br/>
              <w:t>(1,03*1,012)</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9 824,24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Цена=5655,00/1,2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421/пр_2020_п.91_абз.4</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421/пр_2020_п.92_пп.в</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9 824,24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18</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ГЭСНм10-10-005-02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Турникет роторный: </w:t>
            </w:r>
            <w:proofErr w:type="spellStart"/>
            <w:r w:rsidRPr="002E6E28">
              <w:rPr>
                <w:rFonts w:ascii="Arial" w:eastAsia="Times New Roman" w:hAnsi="Arial" w:cs="Arial"/>
                <w:b/>
                <w:bCs/>
                <w:color w:val="000000"/>
                <w:sz w:val="16"/>
                <w:szCs w:val="16"/>
                <w:lang w:eastAsia="ru-RU"/>
              </w:rPr>
              <w:t>полуростовой</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6,64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4 217,86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1-100-49</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4,9</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3,32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6,64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635,22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4 217,86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01.7.03.04-0001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Электроэнергия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кВт-ч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0,585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1,17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8,03</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4 225,89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18.1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84,36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4 217,86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/812-051.1-2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3 838,25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/774-051.1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1 940,22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5 044,36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10 088,72</w:t>
            </w:r>
          </w:p>
        </w:tc>
      </w:tr>
      <w:tr w:rsidR="002E6E28" w:rsidRPr="002E6E28" w:rsidTr="002E6E28">
        <w:trPr>
          <w:trHeight w:val="45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18.1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Прайс-лист</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С2000-УТ-114 Турникет-</w:t>
            </w:r>
            <w:proofErr w:type="spellStart"/>
            <w:r w:rsidRPr="002E6E28">
              <w:rPr>
                <w:rFonts w:ascii="Arial" w:eastAsia="Times New Roman" w:hAnsi="Arial" w:cs="Arial"/>
                <w:b/>
                <w:bCs/>
                <w:color w:val="000000"/>
                <w:sz w:val="16"/>
                <w:szCs w:val="16"/>
                <w:lang w:eastAsia="ru-RU"/>
              </w:rPr>
              <w:t>трипод</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79 413,33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1,04236</w:t>
            </w:r>
            <w:r w:rsidRPr="002E6E28">
              <w:rPr>
                <w:rFonts w:ascii="Arial" w:eastAsia="Times New Roman" w:hAnsi="Arial" w:cs="Arial"/>
                <w:b/>
                <w:bCs/>
                <w:color w:val="000000"/>
                <w:sz w:val="16"/>
                <w:szCs w:val="16"/>
                <w:lang w:eastAsia="ru-RU"/>
              </w:rPr>
              <w:br/>
              <w:t>(1,03*1,012)</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165 554,56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Цена=95296,00/1,2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421/пр_2020_п.91_абз.4</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421/пр_2020_п.92_пп.в</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165 554,56</w:t>
            </w:r>
          </w:p>
        </w:tc>
      </w:tr>
      <w:tr w:rsidR="002E6E28" w:rsidRPr="002E6E28" w:rsidTr="002E6E28">
        <w:trPr>
          <w:trHeight w:val="91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19</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ГЭСНм08-01-081-04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 </w:t>
            </w:r>
            <w:proofErr w:type="spellStart"/>
            <w:r w:rsidRPr="002E6E28">
              <w:rPr>
                <w:rFonts w:ascii="Arial" w:eastAsia="Times New Roman" w:hAnsi="Arial" w:cs="Arial"/>
                <w:b/>
                <w:bCs/>
                <w:color w:val="000000"/>
                <w:sz w:val="16"/>
                <w:szCs w:val="16"/>
                <w:lang w:eastAsia="ru-RU"/>
              </w:rPr>
              <w:t>однопроволочного</w:t>
            </w:r>
            <w:proofErr w:type="spellEnd"/>
            <w:r w:rsidRPr="002E6E28">
              <w:rPr>
                <w:rFonts w:ascii="Arial" w:eastAsia="Times New Roman" w:hAnsi="Arial" w:cs="Arial"/>
                <w:b/>
                <w:bCs/>
                <w:color w:val="000000"/>
                <w:sz w:val="16"/>
                <w:szCs w:val="16"/>
                <w:lang w:eastAsia="ru-RU"/>
              </w:rPr>
              <w:t xml:space="preserve"> провода (жил кабеля)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100 </w:t>
            </w: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Объем=2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396,48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35,4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396,48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25,32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01.7.15.03-0042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Болты с гайками и шайбами строительные</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0,1196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174,93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211,67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25,32</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424,67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19.1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7,93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397,71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389,76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202,83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51 259,50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1 025,19</w:t>
            </w:r>
          </w:p>
        </w:tc>
      </w:tr>
      <w:tr w:rsidR="002E6E28" w:rsidRPr="002E6E28" w:rsidTr="002E6E28">
        <w:trPr>
          <w:trHeight w:val="45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19.1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Прайс-лист</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Считыватель бесконтактный Proxy-5AG</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4 572,10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1,04236</w:t>
            </w:r>
            <w:r w:rsidRPr="002E6E28">
              <w:rPr>
                <w:rFonts w:ascii="Arial" w:eastAsia="Times New Roman" w:hAnsi="Arial" w:cs="Arial"/>
                <w:b/>
                <w:bCs/>
                <w:color w:val="000000"/>
                <w:sz w:val="16"/>
                <w:szCs w:val="16"/>
                <w:lang w:eastAsia="ru-RU"/>
              </w:rPr>
              <w:br/>
              <w:t>(1,03*1,012)</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9 531,55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Цена=5486,52/1,2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421/пр_2020_п.91_абз.4</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421/пр_2020_п.92_пп.в</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9 531,55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20</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ГЭСНм10-08-001-12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Устройства промежуточные на количество лучей: 5</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5 777,18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4,5</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601,79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5 777,18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285,50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01.3.05.17-0002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Канифоль сосновая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0,0064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284,15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1,85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525,68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3,36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01.7.03.04-0001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Электроэнергия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кВт-ч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0,0676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0,2704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1,85</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01.7.15.07-0012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Дюбели пластмассовые с шурупами, диаметр 12 мм, длина 70 мм, диаметр шурупа 8 мм, длина шурупа 70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978,09</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1 359,55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163,15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03.1.01.01-0002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Гипс строительный Г-3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4 338,27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7 028,00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0,56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10.3.02.03-0012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Припои оловянно-свинцовые </w:t>
            </w:r>
            <w:proofErr w:type="spellStart"/>
            <w:r w:rsidRPr="002E6E28">
              <w:rPr>
                <w:rFonts w:ascii="Arial" w:eastAsia="Times New Roman" w:hAnsi="Arial" w:cs="Arial"/>
                <w:sz w:val="16"/>
                <w:szCs w:val="16"/>
                <w:lang w:eastAsia="ru-RU"/>
              </w:rPr>
              <w:t>бессурьмянистые</w:t>
            </w:r>
            <w:proofErr w:type="spellEnd"/>
            <w:r w:rsidRPr="002E6E28">
              <w:rPr>
                <w:rFonts w:ascii="Arial" w:eastAsia="Times New Roman" w:hAnsi="Arial" w:cs="Arial"/>
                <w:sz w:val="16"/>
                <w:szCs w:val="16"/>
                <w:lang w:eastAsia="ru-RU"/>
              </w:rPr>
              <w:t>, марка ПОС40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899,56</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1 457,29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116,58</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6 062,68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20.1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115,54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5 777,18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/812-051.1-2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5 257,23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/774-051.1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2 657,50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3 523,24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14 092,95</w:t>
            </w:r>
          </w:p>
        </w:tc>
      </w:tr>
      <w:tr w:rsidR="002E6E28" w:rsidRPr="002E6E28" w:rsidTr="002E6E28">
        <w:trPr>
          <w:trHeight w:val="45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20.1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Прайс-лист</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С2000 АР2 исп.02 (С2000 АР-2) Адресный расширитель</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769,60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1,04236</w:t>
            </w:r>
            <w:r w:rsidRPr="002E6E28">
              <w:rPr>
                <w:rFonts w:ascii="Arial" w:eastAsia="Times New Roman" w:hAnsi="Arial" w:cs="Arial"/>
                <w:b/>
                <w:bCs/>
                <w:color w:val="000000"/>
                <w:sz w:val="16"/>
                <w:szCs w:val="16"/>
                <w:lang w:eastAsia="ru-RU"/>
              </w:rPr>
              <w:br/>
              <w:t>(1,03*1,012)</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3 208,80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Цена=923,52/1,2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421/пр_2020_п.91_абз.4</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421/пр_2020_п.92_пп.в</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3 208,80</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lastRenderedPageBreak/>
              <w:t>21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ГЭСНм10-08-002-04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Извещатель</w:t>
            </w:r>
            <w:proofErr w:type="spellEnd"/>
            <w:r w:rsidRPr="002E6E28">
              <w:rPr>
                <w:rFonts w:ascii="Arial" w:eastAsia="Times New Roman" w:hAnsi="Arial" w:cs="Arial"/>
                <w:b/>
                <w:bCs/>
                <w:color w:val="000000"/>
                <w:sz w:val="16"/>
                <w:szCs w:val="16"/>
                <w:lang w:eastAsia="ru-RU"/>
              </w:rPr>
              <w:t xml:space="preserve"> ОС автоматический: контактный, </w:t>
            </w:r>
            <w:proofErr w:type="spellStart"/>
            <w:r w:rsidRPr="002E6E28">
              <w:rPr>
                <w:rFonts w:ascii="Arial" w:eastAsia="Times New Roman" w:hAnsi="Arial" w:cs="Arial"/>
                <w:b/>
                <w:bCs/>
                <w:color w:val="000000"/>
                <w:sz w:val="16"/>
                <w:szCs w:val="16"/>
                <w:lang w:eastAsia="ru-RU"/>
              </w:rPr>
              <w:t>магнитоконтактный</w:t>
            </w:r>
            <w:proofErr w:type="spellEnd"/>
            <w:r w:rsidRPr="002E6E28">
              <w:rPr>
                <w:rFonts w:ascii="Arial" w:eastAsia="Times New Roman" w:hAnsi="Arial" w:cs="Arial"/>
                <w:b/>
                <w:bCs/>
                <w:color w:val="000000"/>
                <w:sz w:val="16"/>
                <w:szCs w:val="16"/>
                <w:lang w:eastAsia="ru-RU"/>
              </w:rPr>
              <w:t xml:space="preserve"> на открывание окон, дверей</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3,36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1 881,60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0,84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3,36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1 881,60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93,41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01.3.05.17-0002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Канифоль сосновая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284,15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1,85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525,68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0,42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01.7.15.14-0168</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5 мм, длина 70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110 308,96</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153 329,45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61,33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10.3.02.03-0012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Припои оловянно-свинцовые </w:t>
            </w:r>
            <w:proofErr w:type="spellStart"/>
            <w:r w:rsidRPr="002E6E28">
              <w:rPr>
                <w:rFonts w:ascii="Arial" w:eastAsia="Times New Roman" w:hAnsi="Arial" w:cs="Arial"/>
                <w:sz w:val="16"/>
                <w:szCs w:val="16"/>
                <w:lang w:eastAsia="ru-RU"/>
              </w:rPr>
              <w:t>бессурьмянистые</w:t>
            </w:r>
            <w:proofErr w:type="spellEnd"/>
            <w:r w:rsidRPr="002E6E28">
              <w:rPr>
                <w:rFonts w:ascii="Arial" w:eastAsia="Times New Roman" w:hAnsi="Arial" w:cs="Arial"/>
                <w:sz w:val="16"/>
                <w:szCs w:val="16"/>
                <w:lang w:eastAsia="ru-RU"/>
              </w:rPr>
              <w:t>, марка ПОС40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899,56</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1 457,29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11,66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14.1.04.02-0002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Клей, марка 88-СА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303,48</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467,36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18,69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24.3.01.01-0004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Трубка ПВХ-305 электроизоляционная, диаметр 6-10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0,00142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0,00568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189,97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229,86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1 975,01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37,63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1 881,60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/812-051.1-2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1 712,26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/774-051.1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865,54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1 147,61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4 590,44</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21.1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Прайс-лист</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Извещатель</w:t>
            </w:r>
            <w:proofErr w:type="spellEnd"/>
            <w:r w:rsidRPr="002E6E28">
              <w:rPr>
                <w:rFonts w:ascii="Arial" w:eastAsia="Times New Roman" w:hAnsi="Arial" w:cs="Arial"/>
                <w:b/>
                <w:bCs/>
                <w:color w:val="000000"/>
                <w:sz w:val="16"/>
                <w:szCs w:val="16"/>
                <w:lang w:eastAsia="ru-RU"/>
              </w:rPr>
              <w:t xml:space="preserve"> охранный точечный </w:t>
            </w:r>
            <w:proofErr w:type="spellStart"/>
            <w:r w:rsidRPr="002E6E28">
              <w:rPr>
                <w:rFonts w:ascii="Arial" w:eastAsia="Times New Roman" w:hAnsi="Arial" w:cs="Arial"/>
                <w:b/>
                <w:bCs/>
                <w:color w:val="000000"/>
                <w:sz w:val="16"/>
                <w:szCs w:val="16"/>
                <w:lang w:eastAsia="ru-RU"/>
              </w:rPr>
              <w:t>магнитоконтактный</w:t>
            </w:r>
            <w:proofErr w:type="spellEnd"/>
            <w:r w:rsidRPr="002E6E28">
              <w:rPr>
                <w:rFonts w:ascii="Arial" w:eastAsia="Times New Roman" w:hAnsi="Arial" w:cs="Arial"/>
                <w:b/>
                <w:bCs/>
                <w:color w:val="000000"/>
                <w:sz w:val="16"/>
                <w:szCs w:val="16"/>
                <w:lang w:eastAsia="ru-RU"/>
              </w:rPr>
              <w:t xml:space="preserve"> ИО 102-26 исп.00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348,33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1,04236</w:t>
            </w:r>
            <w:r w:rsidRPr="002E6E28">
              <w:rPr>
                <w:rFonts w:ascii="Arial" w:eastAsia="Times New Roman" w:hAnsi="Arial" w:cs="Arial"/>
                <w:b/>
                <w:bCs/>
                <w:color w:val="000000"/>
                <w:sz w:val="16"/>
                <w:szCs w:val="16"/>
                <w:lang w:eastAsia="ru-RU"/>
              </w:rPr>
              <w:br/>
              <w:t>(1,03*1,012)</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1 452,34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Цена=418,00/1,2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421/пр_2020_п.91_абз.4</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421/пр_2020_п.92_пп.в</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1 452,34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22</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ГЭСНм10-10-007-02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Монтаж видеодомофона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10 </w:t>
            </w: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Объем=2 / 10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9,124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5 185,72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4,1</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45,62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9,124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568,36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5 185,72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1,12</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5 188,33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22.1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103,71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5 186,84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/812-051.1-2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4 720,02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/774-051.1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2 385,95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61 990,05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12 398,01</w:t>
            </w:r>
          </w:p>
        </w:tc>
      </w:tr>
      <w:tr w:rsidR="002E6E28" w:rsidRPr="002E6E28" w:rsidTr="002E6E28">
        <w:trPr>
          <w:trHeight w:val="45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22.1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Прайс-лист</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val="en-US" w:eastAsia="ru-RU"/>
              </w:rPr>
            </w:pPr>
            <w:r w:rsidRPr="002E6E28">
              <w:rPr>
                <w:rFonts w:ascii="Arial" w:eastAsia="Times New Roman" w:hAnsi="Arial" w:cs="Arial"/>
                <w:b/>
                <w:bCs/>
                <w:color w:val="000000"/>
                <w:sz w:val="16"/>
                <w:szCs w:val="16"/>
                <w:lang w:val="en-US" w:eastAsia="ru-RU"/>
              </w:rPr>
              <w:t xml:space="preserve">HD SE </w:t>
            </w:r>
            <w:r w:rsidRPr="002E6E28">
              <w:rPr>
                <w:rFonts w:ascii="Arial" w:eastAsia="Times New Roman" w:hAnsi="Arial" w:cs="Arial"/>
                <w:b/>
                <w:bCs/>
                <w:color w:val="000000"/>
                <w:sz w:val="16"/>
                <w:szCs w:val="16"/>
                <w:lang w:eastAsia="ru-RU"/>
              </w:rPr>
              <w:t>ВИДЕОДОМОФОН</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7 702,50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1,04236</w:t>
            </w:r>
            <w:r w:rsidRPr="002E6E28">
              <w:rPr>
                <w:rFonts w:ascii="Arial" w:eastAsia="Times New Roman" w:hAnsi="Arial" w:cs="Arial"/>
                <w:b/>
                <w:bCs/>
                <w:color w:val="000000"/>
                <w:sz w:val="16"/>
                <w:szCs w:val="16"/>
                <w:lang w:eastAsia="ru-RU"/>
              </w:rPr>
              <w:br/>
              <w:t>(1,03*1,012)</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16 057,56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Цена=9243,00/1,2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421/пр_2020_п.91_абз.4</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421/пр_2020_п.92_пп.в</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16 057,56</w:t>
            </w:r>
          </w:p>
        </w:tc>
      </w:tr>
      <w:tr w:rsidR="002E6E28" w:rsidRPr="002E6E28" w:rsidTr="002E6E28">
        <w:trPr>
          <w:trHeight w:val="45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22.2</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Прайс-лист</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Вызывная панель </w:t>
            </w:r>
            <w:proofErr w:type="spellStart"/>
            <w:r w:rsidRPr="002E6E28">
              <w:rPr>
                <w:rFonts w:ascii="Arial" w:eastAsia="Times New Roman" w:hAnsi="Arial" w:cs="Arial"/>
                <w:b/>
                <w:bCs/>
                <w:color w:val="000000"/>
                <w:sz w:val="16"/>
                <w:szCs w:val="16"/>
                <w:lang w:eastAsia="ru-RU"/>
              </w:rPr>
              <w:t>Triniti</w:t>
            </w:r>
            <w:proofErr w:type="spellEnd"/>
            <w:r w:rsidRPr="002E6E28">
              <w:rPr>
                <w:rFonts w:ascii="Arial" w:eastAsia="Times New Roman" w:hAnsi="Arial" w:cs="Arial"/>
                <w:b/>
                <w:bCs/>
                <w:color w:val="000000"/>
                <w:sz w:val="16"/>
                <w:szCs w:val="16"/>
                <w:lang w:eastAsia="ru-RU"/>
              </w:rPr>
              <w:t xml:space="preserve"> HD</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5 833,33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1,04236</w:t>
            </w:r>
            <w:r w:rsidRPr="002E6E28">
              <w:rPr>
                <w:rFonts w:ascii="Arial" w:eastAsia="Times New Roman" w:hAnsi="Arial" w:cs="Arial"/>
                <w:b/>
                <w:bCs/>
                <w:color w:val="000000"/>
                <w:sz w:val="16"/>
                <w:szCs w:val="16"/>
                <w:lang w:eastAsia="ru-RU"/>
              </w:rPr>
              <w:br/>
              <w:t>(1,03*1,012)</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12 160,86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Цена=7000,00/1,2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421/пр_2020_п.91_абз.4</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421/пр_2020_п.92_пп.в</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12 160,86</w:t>
            </w:r>
          </w:p>
        </w:tc>
      </w:tr>
      <w:tr w:rsidR="002E6E28" w:rsidRPr="002E6E28" w:rsidTr="002E6E28">
        <w:trPr>
          <w:trHeight w:val="45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22.3</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Прайс-лист</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300М кнопка выхода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666,67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1,04236</w:t>
            </w:r>
            <w:r w:rsidRPr="002E6E28">
              <w:rPr>
                <w:rFonts w:ascii="Arial" w:eastAsia="Times New Roman" w:hAnsi="Arial" w:cs="Arial"/>
                <w:b/>
                <w:bCs/>
                <w:color w:val="000000"/>
                <w:sz w:val="16"/>
                <w:szCs w:val="16"/>
                <w:lang w:eastAsia="ru-RU"/>
              </w:rPr>
              <w:br/>
              <w:t>(1,03*1,012)</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1 389,82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Цена=800,00/1,2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421/пр_2020_п.91_абз.4</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421/пр_2020_п.92_пп.в</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1 389,82</w:t>
            </w:r>
          </w:p>
        </w:tc>
      </w:tr>
      <w:tr w:rsidR="002E6E28" w:rsidRPr="002E6E28" w:rsidTr="002E6E28">
        <w:trPr>
          <w:trHeight w:val="45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22.4</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Прайс-лист</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Замок электромагнитный М1-300 с уголком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2 433,33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1,04236</w:t>
            </w:r>
            <w:r w:rsidRPr="002E6E28">
              <w:rPr>
                <w:rFonts w:ascii="Arial" w:eastAsia="Times New Roman" w:hAnsi="Arial" w:cs="Arial"/>
                <w:b/>
                <w:bCs/>
                <w:color w:val="000000"/>
                <w:sz w:val="16"/>
                <w:szCs w:val="16"/>
                <w:lang w:eastAsia="ru-RU"/>
              </w:rPr>
              <w:br/>
              <w:t>(1,03*1,012)</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5 072,81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Цена=2920,00/1,2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421/пр_2020_п.91_абз.4</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421/пр_2020_п.92_пп.в</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5 072,81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23</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ГЭСНм10-10-001-01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Камеры видеонаблюдения: внутренняя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10 </w:t>
            </w: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Объем=3 / 10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4,551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3 172,55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Рабочий 2 разряда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455,52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2-100-05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Рабочий 5 разряда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7,56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2,268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643,58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1 459,64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2-100-06</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Рабочий 6 разряда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7,56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2,268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1 706,08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2,24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2,24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67,37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01.7.03.04-0001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Электроэнергия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кВт-ч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01.7.15.07-0007</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Дюбели пластмассовые, диаметр 14 мм, длина 70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170,67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237,23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28,47</w:t>
            </w:r>
          </w:p>
        </w:tc>
      </w:tr>
      <w:tr w:rsidR="002E6E28" w:rsidRPr="002E6E28" w:rsidTr="002E6E28">
        <w:trPr>
          <w:trHeight w:val="69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01.7.15.14-1054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Шурупы самонарезающие стальные оксидированные с потайной головкой и крестообразным шлицем, наконечник сверло, диаметр 4,2 мм, длина 60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224,80</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312,47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37,50</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3 243,84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23.1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w:t>
            </w:r>
            <w:r w:rsidRPr="002E6E28">
              <w:rPr>
                <w:rFonts w:ascii="Arial" w:eastAsia="Times New Roman" w:hAnsi="Arial" w:cs="Arial"/>
                <w:sz w:val="16"/>
                <w:szCs w:val="16"/>
                <w:lang w:eastAsia="ru-RU"/>
              </w:rPr>
              <w:lastRenderedPageBreak/>
              <w:t xml:space="preserve">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63,45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3 174,23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/812-051.1-2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2 888,55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/774-051.1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1 460,15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25 519,97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7 655,99</w:t>
            </w:r>
          </w:p>
        </w:tc>
      </w:tr>
      <w:tr w:rsidR="002E6E28" w:rsidRPr="002E6E28" w:rsidTr="002E6E28">
        <w:trPr>
          <w:trHeight w:val="45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23.1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Прайс-лист</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Видеокамера купольная IP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24 525,00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1,04236</w:t>
            </w:r>
            <w:r w:rsidRPr="002E6E28">
              <w:rPr>
                <w:rFonts w:ascii="Arial" w:eastAsia="Times New Roman" w:hAnsi="Arial" w:cs="Arial"/>
                <w:b/>
                <w:bCs/>
                <w:color w:val="000000"/>
                <w:sz w:val="16"/>
                <w:szCs w:val="16"/>
                <w:lang w:eastAsia="ru-RU"/>
              </w:rPr>
              <w:br/>
              <w:t>(1,03*1,012)</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76 691,64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(Приборы, средства автоматизации и вычислительной техники)</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Цена=29430,00/1,2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421/пр_2020_п.91_абз.4</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421/пр_2020_п.92_пп.в</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76 691,64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24</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ГЭСНм10-10-001-02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Камеры видеонаблюдения: наружная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10 </w:t>
            </w: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Объем=1 / 10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2,464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1 718,19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Рабочий 2 разряда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455,52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2,73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2-100-05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Рабочий 5 разряда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12,29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1,229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643,58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790,96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2-100-06</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Рабочий 6 разряда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12,29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1,229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924,50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22,46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01.7.03.04-0001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Электроэнергия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кВт-ч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0,47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01.7.15.07-0007</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Дюбели пластмассовые, диаметр 14 мм, длина 70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170,67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237,23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9,49</w:t>
            </w:r>
          </w:p>
        </w:tc>
      </w:tr>
      <w:tr w:rsidR="002E6E28" w:rsidRPr="002E6E28" w:rsidTr="002E6E28">
        <w:trPr>
          <w:trHeight w:val="69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01.7.15.14-1054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Шурупы самонарезающие стальные оксидированные с потайной головкой и крестообразным шлицем, наконечник сверло, диаметр 4,2 мм, длина 60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224,80</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312,47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12,50</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1 743,26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24.1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34,36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1 719,31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/812-051.1-2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1 564,57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/774-051.1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Прокладка и монтаж сетей связи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790,88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41 330,70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4 133,07</w:t>
            </w:r>
          </w:p>
        </w:tc>
      </w:tr>
      <w:tr w:rsidR="002E6E28" w:rsidRPr="002E6E28" w:rsidTr="002E6E28">
        <w:trPr>
          <w:trHeight w:val="45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24.1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Прайс-лист</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Видеокамера уличная  IP</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27 366,67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1,04236</w:t>
            </w:r>
            <w:r w:rsidRPr="002E6E28">
              <w:rPr>
                <w:rFonts w:ascii="Arial" w:eastAsia="Times New Roman" w:hAnsi="Arial" w:cs="Arial"/>
                <w:b/>
                <w:bCs/>
                <w:color w:val="000000"/>
                <w:sz w:val="16"/>
                <w:szCs w:val="16"/>
                <w:lang w:eastAsia="ru-RU"/>
              </w:rPr>
              <w:br/>
              <w:t>(1,03*1,012)</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28 525,92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(Приборы, средства автоматизации и вычислительной техники)</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Цена=32840,00/1,2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421/пр_2020_п.91_абз.4</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421/пр_2020_п.92_пп.в</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28 525,92</w:t>
            </w:r>
          </w:p>
        </w:tc>
      </w:tr>
      <w:tr w:rsidR="002E6E28" w:rsidRPr="002E6E28" w:rsidTr="002E6E28">
        <w:trPr>
          <w:trHeight w:val="91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25</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ГЭСНм08-01-081-05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 многопроволочного провода (жил кабеля)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100 </w:t>
            </w: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Объем=1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0,4002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224,11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0,4002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224,11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0,82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0,62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0,82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0,62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12,66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01.7.15.03-0042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Болты с гайками и шайбами строительные</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0,0598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174,93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211,67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12,66</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238,21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25.1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4,48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224,73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220,24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114,61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57 754,00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577,54</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25.1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Прайс-лист</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Устройство разблокировки двери с восстанавливаемой вставкой</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958,33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1,04236</w:t>
            </w:r>
            <w:r w:rsidRPr="002E6E28">
              <w:rPr>
                <w:rFonts w:ascii="Arial" w:eastAsia="Times New Roman" w:hAnsi="Arial" w:cs="Arial"/>
                <w:b/>
                <w:bCs/>
                <w:color w:val="000000"/>
                <w:sz w:val="16"/>
                <w:szCs w:val="16"/>
                <w:lang w:eastAsia="ru-RU"/>
              </w:rPr>
              <w:br/>
              <w:t>(1,03*1,012)</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998,92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Цена=1150,00/1,2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421/пр_2020_п.91_абз.4</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421/пр_2020_п.92_пп.в</w:t>
            </w: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998,92</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26</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ГЭСН27-12-010-03</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Разборка дорог из сборных железобетонных плит площадью: до 3 м2 (c сохранением материала)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 м3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0,0247625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0,0247625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Объем=(3,5*2,75*0,17+(3*1*0,14)*2)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1,2685829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609,68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1-100-26</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2,6</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51,23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1,2685829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480,60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609,68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1 567,71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1,0407678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685,38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91.01.02-004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Автогрейдеры среднего типа, мощность 99 кВт (135 </w:t>
            </w:r>
            <w:proofErr w:type="spellStart"/>
            <w:r w:rsidRPr="002E6E28">
              <w:rPr>
                <w:rFonts w:ascii="Arial" w:eastAsia="Times New Roman" w:hAnsi="Arial" w:cs="Arial"/>
                <w:sz w:val="16"/>
                <w:szCs w:val="16"/>
                <w:lang w:eastAsia="ru-RU"/>
              </w:rPr>
              <w:t>л.с</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0,0061906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1 933,00</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3 324,76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20,58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4-100-060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6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0,0061906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4,66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91.05.05-015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Краны на автомобильном ходу, грузоподъемность 16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21,29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0,5271936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2 203,38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1 161,61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4-100-060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6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21,29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0,5271936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396,58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91.13.01-038</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Машины поливомоечные, вместимость цистерны 6 м3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0,32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0,007924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1 043,14</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1 658,59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13,14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0,32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0,007924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4,44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20,17</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0,4994596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372,38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20,17</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0,4994596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279,70</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2 862,77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1 295,06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/812-021.0-2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Автомобильные дороги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148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148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1 916,69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/774-021.0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Автомобильные дороги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134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134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1 735,38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263 092,98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6 514,84</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27</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ГЭСН27-12-010-01</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Устройство дорог из сборных железобетонных плит площадью: до 3 м2  (материал от демонтажа)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 м3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0,0247625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0,0247625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Объем=(3,5*2,75*0,17+(3*1*0,14)*2)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3,8597309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1 887,22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1-100-28</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2,8</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155,87</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3,8597309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488,95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1 887,22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2 186,95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0,984557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740,16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91.01.02-004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Автогрейдеры среднего типа, мощность 99 кВт (135 </w:t>
            </w:r>
            <w:proofErr w:type="spellStart"/>
            <w:r w:rsidRPr="002E6E28">
              <w:rPr>
                <w:rFonts w:ascii="Arial" w:eastAsia="Times New Roman" w:hAnsi="Arial" w:cs="Arial"/>
                <w:sz w:val="16"/>
                <w:szCs w:val="16"/>
                <w:lang w:eastAsia="ru-RU"/>
              </w:rPr>
              <w:t>л.с</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0,0163433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1 933,00</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3 324,76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54,34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4-100-060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6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0,0163433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12,29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91.05.05-015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Краны на автомобильном ходу, грузоподъемность 16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38,93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0,9640041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2 203,38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2 124,07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4-100-060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6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38,93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0,9640041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725,16</w:t>
            </w:r>
          </w:p>
        </w:tc>
      </w:tr>
      <w:tr w:rsidR="002E6E28" w:rsidRPr="002E6E28" w:rsidTr="002E6E28">
        <w:trPr>
          <w:trHeight w:val="69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91.06.05-011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0,17</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0,0042096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2 028,54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8,54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4-100-050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5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0,17</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0,0042096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643,58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2,71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02.3.01.02-1118</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Песок природный для строительных работ II класс, средний</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м3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2,53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0,0626491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0,00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П,Н</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05.1.01.13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Плиты сборные железобетонные</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м3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0</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i/>
                <w:iCs/>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i/>
                <w:iCs/>
                <w:sz w:val="16"/>
                <w:szCs w:val="16"/>
                <w:lang w:eastAsia="ru-RU"/>
              </w:rPr>
            </w:pPr>
            <w:r w:rsidRPr="002E6E28">
              <w:rPr>
                <w:rFonts w:ascii="Arial" w:eastAsia="Times New Roman" w:hAnsi="Arial" w:cs="Arial"/>
                <w:i/>
                <w:iCs/>
                <w:sz w:val="16"/>
                <w:szCs w:val="16"/>
                <w:lang w:eastAsia="ru-RU"/>
              </w:rPr>
              <w:t> </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4 814,33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2 627,38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/812-021.0-2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Автомобильные дороги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148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148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3 888,52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/774-021.0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Автомобильные дороги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134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134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3 520,69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493 631,10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12 223,54</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28</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ГЭСН01-02-057-01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Разработка грунта вручную в траншеях глубиной до 2 м без креплений с откосами, группа грунтов: 1</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 м3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0,14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Объем=(50*0,7*0,4)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16,52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7 525,19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1-100-20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2,0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118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16,52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455,52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7 525,19</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7 525,19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7 525,19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/812-001.2-2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Земляные работы, выполняемые ручным способом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90</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6 772,67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Земляные работы, выполняемые ручным способом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40</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3 010,08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123 628,14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17 307,94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29</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ГЭСНм08-02-142-01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Устройство постели при одном кабеле в траншее</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Объем=50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2,65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1 450,77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1-100-38</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3,8</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2,65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547,46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1 450,77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1 453,84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1,95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1 092,00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1,95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1 453,84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1,95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1 092,00</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3 996,61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29.1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29,02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2 542,77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2 491,91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СП Электротехнические установки на других </w:t>
            </w:r>
            <w:r w:rsidRPr="002E6E28">
              <w:rPr>
                <w:rFonts w:ascii="Arial" w:eastAsia="Times New Roman" w:hAnsi="Arial" w:cs="Arial"/>
                <w:sz w:val="16"/>
                <w:szCs w:val="16"/>
                <w:lang w:eastAsia="ru-RU"/>
              </w:rPr>
              <w:lastRenderedPageBreak/>
              <w:t>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1 296,81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15 628,70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7 814,35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29.1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ФСБЦ-02.3.01.02-1116</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Песок природный для строительных работ II класс, мелкий</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м3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923,93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2 032,65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строительных работ)</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Объем=50*0,1*0,4*1,1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2 032,65</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30</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ГЭСНм08-02-143-05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Покрытие кабеля, проложенного в траншее: лентой сигнальной</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Объем=50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112,33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1-100-23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2,3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0,48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468,06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112,33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125,39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30.1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2,25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117,93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115,57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60,14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606,70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303,35</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30.1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ФСБЦ-01.7.06.08-0011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Лента сигнальная полиэтиленовая ЛСЭ-150, длина 100 м, ширина 150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358,10</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1,75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626,68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313,34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монтажных работ)</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Объем=50/100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313,34</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ГЭСН01-02-061-01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Засыпка вручную траншей, пазух котлованов и ям, группа грунтов: 1</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 м3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0,12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0,12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Объем=(50*0,6*0,4)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10,62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4 637,97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1-100-15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1,5</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88,5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10,62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436,72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4 637,97</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4 637,97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4 637,97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/812-001.2-2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Земляные работы, выполняемые ручным способом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90</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4 174,17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/774-001.2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Земляные работы, выполняемые ручным способом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40</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1 855,19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88 894,42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10 667,33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32</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ГЭСНм08-02-399-01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Провод в коробах, сечением: до 6 мм2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Объем=(230+50+50+230)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15,792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8 645,49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1-100-38</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3,8</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2,82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15,792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547,46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8 645,49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165,14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0,112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73,49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91.05.05-015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Краны на автомобильном ходу, грузоподъемность 16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2 203,38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123,39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4-100-060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6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41,75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31,36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654,48</w:t>
            </w:r>
          </w:p>
        </w:tc>
      </w:tr>
      <w:tr w:rsidR="002E6E28" w:rsidRPr="002E6E28" w:rsidTr="002E6E28">
        <w:trPr>
          <w:trHeight w:val="69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01.7.06.05-0041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13,33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74,648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5,87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0,99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5,81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433,70</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01.7.06.07-0002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Ленты монтажные из пластмассы для </w:t>
            </w:r>
            <w:proofErr w:type="spellStart"/>
            <w:r w:rsidRPr="002E6E28">
              <w:rPr>
                <w:rFonts w:ascii="Arial" w:eastAsia="Times New Roman" w:hAnsi="Arial" w:cs="Arial"/>
                <w:sz w:val="16"/>
                <w:szCs w:val="16"/>
                <w:lang w:eastAsia="ru-RU"/>
              </w:rPr>
              <w:t>бандажирования</w:t>
            </w:r>
            <w:proofErr w:type="spellEnd"/>
            <w:r w:rsidRPr="002E6E28">
              <w:rPr>
                <w:rFonts w:ascii="Arial" w:eastAsia="Times New Roman" w:hAnsi="Arial" w:cs="Arial"/>
                <w:sz w:val="16"/>
                <w:szCs w:val="16"/>
                <w:lang w:eastAsia="ru-RU"/>
              </w:rPr>
              <w:t xml:space="preserve"> проводов, скрепляются пластмассовыми кнопками, ширина 10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37,71</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65,99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184,77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14.4.02.04-0142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Краска масляная МА-0115, мумия, сурик железный</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79,88</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128,61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36,01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9 538,60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32.1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172,91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8 718,98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8 544,60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4 446,68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4 054,07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22 702,79</w:t>
            </w:r>
          </w:p>
        </w:tc>
      </w:tr>
      <w:tr w:rsidR="002E6E28" w:rsidRPr="002E6E28" w:rsidTr="002E6E28">
        <w:trPr>
          <w:trHeight w:val="91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32.1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ФСБЦ-21.1.04.01-0009</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Кабель связи симметричный парной скрутки U/UTP </w:t>
            </w:r>
            <w:proofErr w:type="spellStart"/>
            <w:r w:rsidRPr="002E6E28">
              <w:rPr>
                <w:rFonts w:ascii="Arial" w:eastAsia="Times New Roman" w:hAnsi="Arial" w:cs="Arial"/>
                <w:b/>
                <w:bCs/>
                <w:color w:val="000000"/>
                <w:sz w:val="16"/>
                <w:szCs w:val="16"/>
                <w:lang w:eastAsia="ru-RU"/>
              </w:rPr>
              <w:t>Cat</w:t>
            </w:r>
            <w:proofErr w:type="spellEnd"/>
            <w:r w:rsidRPr="002E6E28">
              <w:rPr>
                <w:rFonts w:ascii="Arial" w:eastAsia="Times New Roman" w:hAnsi="Arial" w:cs="Arial"/>
                <w:b/>
                <w:bCs/>
                <w:color w:val="000000"/>
                <w:sz w:val="16"/>
                <w:szCs w:val="16"/>
                <w:lang w:eastAsia="ru-RU"/>
              </w:rPr>
              <w:t xml:space="preserve"> 5e PE с числом пар 4, с </w:t>
            </w:r>
            <w:proofErr w:type="spellStart"/>
            <w:r w:rsidRPr="002E6E28">
              <w:rPr>
                <w:rFonts w:ascii="Arial" w:eastAsia="Times New Roman" w:hAnsi="Arial" w:cs="Arial"/>
                <w:b/>
                <w:bCs/>
                <w:color w:val="000000"/>
                <w:sz w:val="16"/>
                <w:szCs w:val="16"/>
                <w:lang w:eastAsia="ru-RU"/>
              </w:rPr>
              <w:t>однопроволочными</w:t>
            </w:r>
            <w:proofErr w:type="spellEnd"/>
            <w:r w:rsidRPr="002E6E28">
              <w:rPr>
                <w:rFonts w:ascii="Arial" w:eastAsia="Times New Roman" w:hAnsi="Arial" w:cs="Arial"/>
                <w:b/>
                <w:bCs/>
                <w:color w:val="000000"/>
                <w:sz w:val="16"/>
                <w:szCs w:val="16"/>
                <w:lang w:eastAsia="ru-RU"/>
              </w:rPr>
              <w:t xml:space="preserve"> токопроводящими жилами номинальным диаметром 0,52 мм (Кабель витая пара  </w:t>
            </w:r>
            <w:proofErr w:type="spellStart"/>
            <w:r w:rsidRPr="002E6E28">
              <w:rPr>
                <w:rFonts w:ascii="Arial" w:eastAsia="Times New Roman" w:hAnsi="Arial" w:cs="Arial"/>
                <w:b/>
                <w:bCs/>
                <w:color w:val="000000"/>
                <w:sz w:val="16"/>
                <w:szCs w:val="16"/>
                <w:lang w:eastAsia="ru-RU"/>
              </w:rPr>
              <w:t>ParLan</w:t>
            </w:r>
            <w:proofErr w:type="spellEnd"/>
            <w:r w:rsidRPr="002E6E28">
              <w:rPr>
                <w:rFonts w:ascii="Arial" w:eastAsia="Times New Roman" w:hAnsi="Arial" w:cs="Arial"/>
                <w:b/>
                <w:bCs/>
                <w:color w:val="000000"/>
                <w:sz w:val="16"/>
                <w:szCs w:val="16"/>
                <w:lang w:eastAsia="ru-RU"/>
              </w:rPr>
              <w:t xml:space="preserve"> F/UTP Cat5e PVCLS </w:t>
            </w:r>
            <w:proofErr w:type="spellStart"/>
            <w:r w:rsidRPr="002E6E28">
              <w:rPr>
                <w:rFonts w:ascii="Arial" w:eastAsia="Times New Roman" w:hAnsi="Arial" w:cs="Arial"/>
                <w:b/>
                <w:bCs/>
                <w:color w:val="000000"/>
                <w:sz w:val="16"/>
                <w:szCs w:val="16"/>
                <w:lang w:eastAsia="ru-RU"/>
              </w:rPr>
              <w:t>нг</w:t>
            </w:r>
            <w:proofErr w:type="spellEnd"/>
            <w:r w:rsidRPr="002E6E28">
              <w:rPr>
                <w:rFonts w:ascii="Arial" w:eastAsia="Times New Roman" w:hAnsi="Arial" w:cs="Arial"/>
                <w:b/>
                <w:bCs/>
                <w:color w:val="000000"/>
                <w:sz w:val="16"/>
                <w:szCs w:val="16"/>
                <w:lang w:eastAsia="ru-RU"/>
              </w:rPr>
              <w:t>(A)-</w:t>
            </w:r>
            <w:proofErr w:type="spellStart"/>
            <w:r w:rsidRPr="002E6E28">
              <w:rPr>
                <w:rFonts w:ascii="Arial" w:eastAsia="Times New Roman" w:hAnsi="Arial" w:cs="Arial"/>
                <w:b/>
                <w:bCs/>
                <w:color w:val="000000"/>
                <w:sz w:val="16"/>
                <w:szCs w:val="16"/>
                <w:lang w:eastAsia="ru-RU"/>
              </w:rPr>
              <w:t>LSLTx</w:t>
            </w:r>
            <w:proofErr w:type="spellEnd"/>
            <w:r w:rsidRPr="002E6E28">
              <w:rPr>
                <w:rFonts w:ascii="Arial" w:eastAsia="Times New Roman" w:hAnsi="Arial" w:cs="Arial"/>
                <w:b/>
                <w:bCs/>
                <w:color w:val="000000"/>
                <w:sz w:val="16"/>
                <w:szCs w:val="16"/>
                <w:lang w:eastAsia="ru-RU"/>
              </w:rPr>
              <w:t xml:space="preserve"> 4х2х0,52)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0,23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0,23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46 282,75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57 853,44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13 306,29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монтажных работ)</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Объем=230 / 1000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13 306,29</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32.2</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ФСБЦ-21.1.08.01-0131</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Кабель парной скрутки </w:t>
            </w:r>
            <w:proofErr w:type="spellStart"/>
            <w:r w:rsidRPr="002E6E28">
              <w:rPr>
                <w:rFonts w:ascii="Arial" w:eastAsia="Times New Roman" w:hAnsi="Arial" w:cs="Arial"/>
                <w:b/>
                <w:bCs/>
                <w:color w:val="000000"/>
                <w:sz w:val="16"/>
                <w:szCs w:val="16"/>
                <w:lang w:eastAsia="ru-RU"/>
              </w:rPr>
              <w:t>КПСЭнг</w:t>
            </w:r>
            <w:proofErr w:type="spellEnd"/>
            <w:r w:rsidRPr="002E6E28">
              <w:rPr>
                <w:rFonts w:ascii="Arial" w:eastAsia="Times New Roman" w:hAnsi="Arial" w:cs="Arial"/>
                <w:b/>
                <w:bCs/>
                <w:color w:val="000000"/>
                <w:sz w:val="16"/>
                <w:szCs w:val="16"/>
                <w:lang w:eastAsia="ru-RU"/>
              </w:rPr>
              <w:t xml:space="preserve">(A)-FRHF 1х2х0,5 (Кабель огнестойкий </w:t>
            </w:r>
            <w:proofErr w:type="spellStart"/>
            <w:r w:rsidRPr="002E6E28">
              <w:rPr>
                <w:rFonts w:ascii="Arial" w:eastAsia="Times New Roman" w:hAnsi="Arial" w:cs="Arial"/>
                <w:b/>
                <w:bCs/>
                <w:color w:val="000000"/>
                <w:sz w:val="16"/>
                <w:szCs w:val="16"/>
                <w:lang w:eastAsia="ru-RU"/>
              </w:rPr>
              <w:t>КСРВнг</w:t>
            </w:r>
            <w:proofErr w:type="spellEnd"/>
            <w:r w:rsidRPr="002E6E28">
              <w:rPr>
                <w:rFonts w:ascii="Arial" w:eastAsia="Times New Roman" w:hAnsi="Arial" w:cs="Arial"/>
                <w:b/>
                <w:bCs/>
                <w:color w:val="000000"/>
                <w:sz w:val="16"/>
                <w:szCs w:val="16"/>
                <w:lang w:eastAsia="ru-RU"/>
              </w:rPr>
              <w:t>(А)-</w:t>
            </w:r>
            <w:proofErr w:type="spellStart"/>
            <w:r w:rsidRPr="002E6E28">
              <w:rPr>
                <w:rFonts w:ascii="Arial" w:eastAsia="Times New Roman" w:hAnsi="Arial" w:cs="Arial"/>
                <w:b/>
                <w:bCs/>
                <w:color w:val="000000"/>
                <w:sz w:val="16"/>
                <w:szCs w:val="16"/>
                <w:lang w:eastAsia="ru-RU"/>
              </w:rPr>
              <w:t>FRLSLTx</w:t>
            </w:r>
            <w:proofErr w:type="spellEnd"/>
            <w:r w:rsidRPr="002E6E28">
              <w:rPr>
                <w:rFonts w:ascii="Arial" w:eastAsia="Times New Roman" w:hAnsi="Arial" w:cs="Arial"/>
                <w:b/>
                <w:bCs/>
                <w:color w:val="000000"/>
                <w:sz w:val="16"/>
                <w:szCs w:val="16"/>
                <w:lang w:eastAsia="ru-RU"/>
              </w:rPr>
              <w:t xml:space="preserve"> 1х2х1,13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18 097,09</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20 630,68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1 031,53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монтажных работ)</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Объем=50 / 1000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1 031,53</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32.3</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ФСБЦ-21.1.08.01-0132</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Кабель парной скрутки </w:t>
            </w:r>
            <w:proofErr w:type="spellStart"/>
            <w:r w:rsidRPr="002E6E28">
              <w:rPr>
                <w:rFonts w:ascii="Arial" w:eastAsia="Times New Roman" w:hAnsi="Arial" w:cs="Arial"/>
                <w:b/>
                <w:bCs/>
                <w:color w:val="000000"/>
                <w:sz w:val="16"/>
                <w:szCs w:val="16"/>
                <w:lang w:eastAsia="ru-RU"/>
              </w:rPr>
              <w:t>КПСЭнг</w:t>
            </w:r>
            <w:proofErr w:type="spellEnd"/>
            <w:r w:rsidRPr="002E6E28">
              <w:rPr>
                <w:rFonts w:ascii="Arial" w:eastAsia="Times New Roman" w:hAnsi="Arial" w:cs="Arial"/>
                <w:b/>
                <w:bCs/>
                <w:color w:val="000000"/>
                <w:sz w:val="16"/>
                <w:szCs w:val="16"/>
                <w:lang w:eastAsia="ru-RU"/>
              </w:rPr>
              <w:t xml:space="preserve">(A)-FRHF 1х2х0,75 (Кабель  огнестойкий </w:t>
            </w:r>
            <w:proofErr w:type="spellStart"/>
            <w:r w:rsidRPr="002E6E28">
              <w:rPr>
                <w:rFonts w:ascii="Arial" w:eastAsia="Times New Roman" w:hAnsi="Arial" w:cs="Arial"/>
                <w:b/>
                <w:bCs/>
                <w:color w:val="000000"/>
                <w:sz w:val="16"/>
                <w:szCs w:val="16"/>
                <w:lang w:eastAsia="ru-RU"/>
              </w:rPr>
              <w:t>КСРВнг</w:t>
            </w:r>
            <w:proofErr w:type="spellEnd"/>
            <w:r w:rsidRPr="002E6E28">
              <w:rPr>
                <w:rFonts w:ascii="Arial" w:eastAsia="Times New Roman" w:hAnsi="Arial" w:cs="Arial"/>
                <w:b/>
                <w:bCs/>
                <w:color w:val="000000"/>
                <w:sz w:val="16"/>
                <w:szCs w:val="16"/>
                <w:lang w:eastAsia="ru-RU"/>
              </w:rPr>
              <w:t>(А)-</w:t>
            </w:r>
            <w:proofErr w:type="spellStart"/>
            <w:r w:rsidRPr="002E6E28">
              <w:rPr>
                <w:rFonts w:ascii="Arial" w:eastAsia="Times New Roman" w:hAnsi="Arial" w:cs="Arial"/>
                <w:b/>
                <w:bCs/>
                <w:color w:val="000000"/>
                <w:sz w:val="16"/>
                <w:szCs w:val="16"/>
                <w:lang w:eastAsia="ru-RU"/>
              </w:rPr>
              <w:t>FRLSLTx</w:t>
            </w:r>
            <w:proofErr w:type="spellEnd"/>
            <w:r w:rsidRPr="002E6E28">
              <w:rPr>
                <w:rFonts w:ascii="Arial" w:eastAsia="Times New Roman" w:hAnsi="Arial" w:cs="Arial"/>
                <w:b/>
                <w:bCs/>
                <w:color w:val="000000"/>
                <w:sz w:val="16"/>
                <w:szCs w:val="16"/>
                <w:lang w:eastAsia="ru-RU"/>
              </w:rPr>
              <w:t xml:space="preserve"> 1х2х1,38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24 087,07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27 459,26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1 372,96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монтажных работ)</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Объем=50 / 1000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1 372,96</w:t>
            </w:r>
          </w:p>
        </w:tc>
      </w:tr>
      <w:tr w:rsidR="002E6E28" w:rsidRPr="002E6E28" w:rsidTr="002E6E28">
        <w:trPr>
          <w:trHeight w:val="75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32.4</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ФСБЦ-21.1.04.01-0009</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Кабель связи симметричный парной скрутки U/UTP </w:t>
            </w:r>
            <w:proofErr w:type="spellStart"/>
            <w:r w:rsidRPr="002E6E28">
              <w:rPr>
                <w:rFonts w:ascii="Arial" w:eastAsia="Times New Roman" w:hAnsi="Arial" w:cs="Arial"/>
                <w:b/>
                <w:bCs/>
                <w:color w:val="000000"/>
                <w:sz w:val="16"/>
                <w:szCs w:val="16"/>
                <w:lang w:eastAsia="ru-RU"/>
              </w:rPr>
              <w:t>Cat</w:t>
            </w:r>
            <w:proofErr w:type="spellEnd"/>
            <w:r w:rsidRPr="002E6E28">
              <w:rPr>
                <w:rFonts w:ascii="Arial" w:eastAsia="Times New Roman" w:hAnsi="Arial" w:cs="Arial"/>
                <w:b/>
                <w:bCs/>
                <w:color w:val="000000"/>
                <w:sz w:val="16"/>
                <w:szCs w:val="16"/>
                <w:lang w:eastAsia="ru-RU"/>
              </w:rPr>
              <w:t xml:space="preserve"> 5e PE с числом пар 4, с </w:t>
            </w:r>
            <w:proofErr w:type="spellStart"/>
            <w:r w:rsidRPr="002E6E28">
              <w:rPr>
                <w:rFonts w:ascii="Arial" w:eastAsia="Times New Roman" w:hAnsi="Arial" w:cs="Arial"/>
                <w:b/>
                <w:bCs/>
                <w:color w:val="000000"/>
                <w:sz w:val="16"/>
                <w:szCs w:val="16"/>
                <w:lang w:eastAsia="ru-RU"/>
              </w:rPr>
              <w:t>однопроволочными</w:t>
            </w:r>
            <w:proofErr w:type="spellEnd"/>
            <w:r w:rsidRPr="002E6E28">
              <w:rPr>
                <w:rFonts w:ascii="Arial" w:eastAsia="Times New Roman" w:hAnsi="Arial" w:cs="Arial"/>
                <w:b/>
                <w:bCs/>
                <w:color w:val="000000"/>
                <w:sz w:val="16"/>
                <w:szCs w:val="16"/>
                <w:lang w:eastAsia="ru-RU"/>
              </w:rPr>
              <w:t xml:space="preserve"> </w:t>
            </w:r>
            <w:r w:rsidRPr="002E6E28">
              <w:rPr>
                <w:rFonts w:ascii="Arial" w:eastAsia="Times New Roman" w:hAnsi="Arial" w:cs="Arial"/>
                <w:b/>
                <w:bCs/>
                <w:color w:val="000000"/>
                <w:sz w:val="16"/>
                <w:szCs w:val="16"/>
                <w:lang w:eastAsia="ru-RU"/>
              </w:rPr>
              <w:lastRenderedPageBreak/>
              <w:t>токопроводящими жилами номинальным диаметром 0,52 мм (Витая пара PVC/</w:t>
            </w:r>
            <w:proofErr w:type="spellStart"/>
            <w:r w:rsidRPr="002E6E28">
              <w:rPr>
                <w:rFonts w:ascii="Arial" w:eastAsia="Times New Roman" w:hAnsi="Arial" w:cs="Arial"/>
                <w:b/>
                <w:bCs/>
                <w:color w:val="000000"/>
                <w:sz w:val="16"/>
                <w:szCs w:val="16"/>
                <w:lang w:eastAsia="ru-RU"/>
              </w:rPr>
              <w:t>PEtr</w:t>
            </w:r>
            <w:proofErr w:type="spellEnd"/>
            <w:r w:rsidRPr="002E6E28">
              <w:rPr>
                <w:rFonts w:ascii="Arial" w:eastAsia="Times New Roman" w:hAnsi="Arial" w:cs="Arial"/>
                <w:b/>
                <w:bCs/>
                <w:color w:val="000000"/>
                <w:sz w:val="16"/>
                <w:szCs w:val="16"/>
                <w:lang w:eastAsia="ru-RU"/>
              </w:rPr>
              <w:t xml:space="preserve"> 4х2х0.52)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lastRenderedPageBreak/>
              <w:t>1000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0,23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0,23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46 282,75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57 853,44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13 306,29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монтажных работ)</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Объем=230 / 1000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13 306,29</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33</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ГЭСНм08-02-231-01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Прокладка труб гофрированных ПВХ в земле для защиты одного кабеля диаметром: 50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0,7</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Объем=70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3,094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1 386,11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1-100-18</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1,8</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4,42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3,094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448,00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1 386,11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10,44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7,84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10,44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7,84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1 404,39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33.1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27,72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1 393,95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1 366,07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710,91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5 012,99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3 509,09</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33.1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ФСБЦ-20.2.12.03-0001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Трубы гибкие гофрированные двустенные из ПВХ, диаметр 50 мм (с протяжкой)</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70</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85,48</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87,19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6 103,30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монтажных работ)</w:t>
            </w:r>
          </w:p>
        </w:tc>
      </w:tr>
      <w:tr w:rsidR="002E6E28" w:rsidRPr="002E6E28" w:rsidTr="002E6E28">
        <w:trPr>
          <w:trHeight w:val="256"/>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6 103,30</w:t>
            </w:r>
          </w:p>
        </w:tc>
      </w:tr>
      <w:tr w:rsidR="002E6E28" w:rsidRPr="002E6E28" w:rsidTr="002E6E28">
        <w:trPr>
          <w:trHeight w:val="91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lastRenderedPageBreak/>
              <w:t>34</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ГЭСНм08-02-412-01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Объем=140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6,286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3 441,33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1-100-38</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3,8</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4,49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6,286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547,46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3 441,33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41,29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18,37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91.05.05-015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Краны на автомобильном ходу, грузоподъемность 16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2 203,38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30,85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4-100-060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6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10,53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10,44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7,84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237,93</w:t>
            </w:r>
          </w:p>
        </w:tc>
      </w:tr>
      <w:tr w:rsidR="002E6E28" w:rsidRPr="002E6E28" w:rsidTr="002E6E28">
        <w:trPr>
          <w:trHeight w:val="69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01.7.06.05-0041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13,33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18,662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5,87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0,99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5,81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108,43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01.7.07.20-0002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Тальк молотый, сорт I</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0,00043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0,000602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43 821,53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72 743,74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43,79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14.4.02.04-0142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Краска масляная МА-0115, мумия, сурик железный</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79,88</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128,61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3,60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20.2.01.05-0001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Гильзы кабельные медные 2,5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412,93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507,90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35,55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20.2.02.01-0011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Втулки полипропиленовые, диаметр 17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0,0122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0,01708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1 481,45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1,84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2 725,87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46,56</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3 738,92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34.1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68,83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3 459,70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3 390,51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1 764,45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6 401,94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8 962,71</w:t>
            </w:r>
          </w:p>
        </w:tc>
      </w:tr>
      <w:tr w:rsidR="002E6E28" w:rsidRPr="002E6E28" w:rsidTr="002E6E28">
        <w:trPr>
          <w:trHeight w:val="73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34.1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ФСБЦ-21.1.04.01-0009</w:t>
            </w:r>
            <w:r w:rsidRPr="002E6E28">
              <w:rPr>
                <w:rFonts w:ascii="Arial" w:eastAsia="Times New Roman" w:hAnsi="Arial" w:cs="Arial"/>
                <w:b/>
                <w:bCs/>
                <w:color w:val="000000"/>
                <w:sz w:val="16"/>
                <w:szCs w:val="16"/>
                <w:lang w:eastAsia="ru-RU"/>
              </w:rPr>
              <w:br/>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Кабель связи симметричный парной скрутки U/UTP </w:t>
            </w:r>
            <w:proofErr w:type="spellStart"/>
            <w:r w:rsidRPr="002E6E28">
              <w:rPr>
                <w:rFonts w:ascii="Arial" w:eastAsia="Times New Roman" w:hAnsi="Arial" w:cs="Arial"/>
                <w:b/>
                <w:bCs/>
                <w:color w:val="000000"/>
                <w:sz w:val="16"/>
                <w:szCs w:val="16"/>
                <w:lang w:eastAsia="ru-RU"/>
              </w:rPr>
              <w:t>Cat</w:t>
            </w:r>
            <w:proofErr w:type="spellEnd"/>
            <w:r w:rsidRPr="002E6E28">
              <w:rPr>
                <w:rFonts w:ascii="Arial" w:eastAsia="Times New Roman" w:hAnsi="Arial" w:cs="Arial"/>
                <w:b/>
                <w:bCs/>
                <w:color w:val="000000"/>
                <w:sz w:val="16"/>
                <w:szCs w:val="16"/>
                <w:lang w:eastAsia="ru-RU"/>
              </w:rPr>
              <w:t xml:space="preserve"> 5e PE с числом пар 4, с </w:t>
            </w:r>
            <w:proofErr w:type="spellStart"/>
            <w:r w:rsidRPr="002E6E28">
              <w:rPr>
                <w:rFonts w:ascii="Arial" w:eastAsia="Times New Roman" w:hAnsi="Arial" w:cs="Arial"/>
                <w:b/>
                <w:bCs/>
                <w:color w:val="000000"/>
                <w:sz w:val="16"/>
                <w:szCs w:val="16"/>
                <w:lang w:eastAsia="ru-RU"/>
              </w:rPr>
              <w:t>однопроволочными</w:t>
            </w:r>
            <w:proofErr w:type="spellEnd"/>
            <w:r w:rsidRPr="002E6E28">
              <w:rPr>
                <w:rFonts w:ascii="Arial" w:eastAsia="Times New Roman" w:hAnsi="Arial" w:cs="Arial"/>
                <w:b/>
                <w:bCs/>
                <w:color w:val="000000"/>
                <w:sz w:val="16"/>
                <w:szCs w:val="16"/>
                <w:lang w:eastAsia="ru-RU"/>
              </w:rPr>
              <w:t xml:space="preserve"> токопроводящими жилами номинальным диаметром 0,52 мм (Витая пара PVC/</w:t>
            </w:r>
            <w:proofErr w:type="spellStart"/>
            <w:r w:rsidRPr="002E6E28">
              <w:rPr>
                <w:rFonts w:ascii="Arial" w:eastAsia="Times New Roman" w:hAnsi="Arial" w:cs="Arial"/>
                <w:b/>
                <w:bCs/>
                <w:color w:val="000000"/>
                <w:sz w:val="16"/>
                <w:szCs w:val="16"/>
                <w:lang w:eastAsia="ru-RU"/>
              </w:rPr>
              <w:t>PEtr</w:t>
            </w:r>
            <w:proofErr w:type="spellEnd"/>
            <w:r w:rsidRPr="002E6E28">
              <w:rPr>
                <w:rFonts w:ascii="Arial" w:eastAsia="Times New Roman" w:hAnsi="Arial" w:cs="Arial"/>
                <w:b/>
                <w:bCs/>
                <w:color w:val="000000"/>
                <w:sz w:val="16"/>
                <w:szCs w:val="16"/>
                <w:lang w:eastAsia="ru-RU"/>
              </w:rPr>
              <w:t xml:space="preserve"> 4х2х0.52)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0,07</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46 282,75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57 853,44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4 049,74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монтажных работ)</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Объем=70 / 1000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4 049,74</w:t>
            </w:r>
          </w:p>
        </w:tc>
      </w:tr>
      <w:tr w:rsidR="002E6E28" w:rsidRPr="002E6E28" w:rsidTr="002E6E28">
        <w:trPr>
          <w:trHeight w:val="75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34.2</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ФСБЦ-21.1.04.01-0009</w:t>
            </w:r>
            <w:r w:rsidRPr="002E6E28">
              <w:rPr>
                <w:rFonts w:ascii="Arial" w:eastAsia="Times New Roman" w:hAnsi="Arial" w:cs="Arial"/>
                <w:b/>
                <w:bCs/>
                <w:color w:val="000000"/>
                <w:sz w:val="16"/>
                <w:szCs w:val="16"/>
                <w:lang w:eastAsia="ru-RU"/>
              </w:rPr>
              <w:br w:type="page"/>
              <w:t>применительно</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Кабель связи симметричный парной скрутки U/UTP </w:t>
            </w:r>
            <w:proofErr w:type="spellStart"/>
            <w:r w:rsidRPr="002E6E28">
              <w:rPr>
                <w:rFonts w:ascii="Arial" w:eastAsia="Times New Roman" w:hAnsi="Arial" w:cs="Arial"/>
                <w:b/>
                <w:bCs/>
                <w:color w:val="000000"/>
                <w:sz w:val="16"/>
                <w:szCs w:val="16"/>
                <w:lang w:eastAsia="ru-RU"/>
              </w:rPr>
              <w:t>Cat</w:t>
            </w:r>
            <w:proofErr w:type="spellEnd"/>
            <w:r w:rsidRPr="002E6E28">
              <w:rPr>
                <w:rFonts w:ascii="Arial" w:eastAsia="Times New Roman" w:hAnsi="Arial" w:cs="Arial"/>
                <w:b/>
                <w:bCs/>
                <w:color w:val="000000"/>
                <w:sz w:val="16"/>
                <w:szCs w:val="16"/>
                <w:lang w:eastAsia="ru-RU"/>
              </w:rPr>
              <w:t xml:space="preserve"> 5e PE с числом пар 4, с </w:t>
            </w:r>
            <w:proofErr w:type="spellStart"/>
            <w:r w:rsidRPr="002E6E28">
              <w:rPr>
                <w:rFonts w:ascii="Arial" w:eastAsia="Times New Roman" w:hAnsi="Arial" w:cs="Arial"/>
                <w:b/>
                <w:bCs/>
                <w:color w:val="000000"/>
                <w:sz w:val="16"/>
                <w:szCs w:val="16"/>
                <w:lang w:eastAsia="ru-RU"/>
              </w:rPr>
              <w:t>однопроволочными</w:t>
            </w:r>
            <w:proofErr w:type="spellEnd"/>
            <w:r w:rsidRPr="002E6E28">
              <w:rPr>
                <w:rFonts w:ascii="Arial" w:eastAsia="Times New Roman" w:hAnsi="Arial" w:cs="Arial"/>
                <w:b/>
                <w:bCs/>
                <w:color w:val="000000"/>
                <w:sz w:val="16"/>
                <w:szCs w:val="16"/>
                <w:lang w:eastAsia="ru-RU"/>
              </w:rPr>
              <w:t xml:space="preserve"> токопроводящими жилами номинальным диаметром 0,52 мм (Витая пара PVC/</w:t>
            </w:r>
            <w:proofErr w:type="spellStart"/>
            <w:r w:rsidRPr="002E6E28">
              <w:rPr>
                <w:rFonts w:ascii="Arial" w:eastAsia="Times New Roman" w:hAnsi="Arial" w:cs="Arial"/>
                <w:b/>
                <w:bCs/>
                <w:color w:val="000000"/>
                <w:sz w:val="16"/>
                <w:szCs w:val="16"/>
                <w:lang w:eastAsia="ru-RU"/>
              </w:rPr>
              <w:t>PEtr</w:t>
            </w:r>
            <w:proofErr w:type="spellEnd"/>
            <w:r w:rsidRPr="002E6E28">
              <w:rPr>
                <w:rFonts w:ascii="Arial" w:eastAsia="Times New Roman" w:hAnsi="Arial" w:cs="Arial"/>
                <w:b/>
                <w:bCs/>
                <w:color w:val="000000"/>
                <w:sz w:val="16"/>
                <w:szCs w:val="16"/>
                <w:lang w:eastAsia="ru-RU"/>
              </w:rPr>
              <w:t xml:space="preserve"> 4х2х0.52)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0,07</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46 282,75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57 853,44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4 049,74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монтажных работ)</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Объем=70 / 1000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4 049,74</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35</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ГЭСНм08-02-231-03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Прокладка труб гофрированных ПВХ в земле для защиты одного кабеля диаметром: 75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Объем=60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3,126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1 400,45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1-100-18</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1,8</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5,21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3,126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448,00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1 400,45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13,42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10,08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13,42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10,08</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1 423,95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35.1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28,01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1 410,53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1 382,32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719,37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5 922,75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3 553,65</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35.1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ФСБЦ-20.2.12.03-0003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Трубы гибкие гофрированные двустенные из ПВХ, диаметр 75 мм (с протяжкой)</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60</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60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129,57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132,16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7 929,60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монтажных работ)</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7 929,60</w:t>
            </w:r>
          </w:p>
        </w:tc>
      </w:tr>
      <w:tr w:rsidR="002E6E28" w:rsidRPr="002E6E28" w:rsidTr="002E6E28">
        <w:trPr>
          <w:trHeight w:val="73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36</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ГЭСНм08-02-412-04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Объем=60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5,376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2 943,14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1-100-38</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3,8</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8,96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5,376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547,46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2 943,14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106,16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0,072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47,24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91.05.05-015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Краны на автомобильном ходу, грузоподъемность 16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0,036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2 203,38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79,32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4-100-060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6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0,036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27,08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0,036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26,84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0,036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20,16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305,34</w:t>
            </w:r>
          </w:p>
        </w:tc>
      </w:tr>
      <w:tr w:rsidR="002E6E28" w:rsidRPr="002E6E28" w:rsidTr="002E6E28">
        <w:trPr>
          <w:trHeight w:val="69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01.7.06.05-0041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26,67</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16,002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5,87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0,99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5,81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92,97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01.7.07.20-0002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Тальк молотый, сорт I</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0,00116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0,000696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43 821,53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72 743,74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50,63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14.4.02.04-0142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Краска масляная МА-0115, мумия, сурик железный</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79,88</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128,61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1,54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20.2.01.05-0007</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Гильзы кабельные медные 35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3 141,34</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3 863,85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115,92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20.2.02.01-0014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Втулки полипропиленовые, диаметр 42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0,0122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0,00732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3 287,80</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1,84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6 049,55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44,28</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3 401,88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36.1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58,86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2 990,38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2 930,57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1 525,09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13 194,00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7 916,40</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36.1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ФСБЦ-21.1.06.07-1136</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Кабель силовой с алюминиевыми жилами </w:t>
            </w:r>
            <w:proofErr w:type="spellStart"/>
            <w:r w:rsidRPr="002E6E28">
              <w:rPr>
                <w:rFonts w:ascii="Arial" w:eastAsia="Times New Roman" w:hAnsi="Arial" w:cs="Arial"/>
                <w:b/>
                <w:bCs/>
                <w:color w:val="000000"/>
                <w:sz w:val="16"/>
                <w:szCs w:val="16"/>
                <w:lang w:eastAsia="ru-RU"/>
              </w:rPr>
              <w:t>АВБШв</w:t>
            </w:r>
            <w:proofErr w:type="spellEnd"/>
            <w:r w:rsidRPr="002E6E28">
              <w:rPr>
                <w:rFonts w:ascii="Arial" w:eastAsia="Times New Roman" w:hAnsi="Arial" w:cs="Arial"/>
                <w:b/>
                <w:bCs/>
                <w:color w:val="000000"/>
                <w:sz w:val="16"/>
                <w:szCs w:val="16"/>
                <w:lang w:eastAsia="ru-RU"/>
              </w:rPr>
              <w:t xml:space="preserve"> 5х25ок(N, PE)-660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234 193,89</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1,31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306 794,00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18 407,64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монтажных работ)</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Объем=60 / 1000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18 407,64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37</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ГЭСНм08-02-399-02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Провод в коробах, сечением: до 35 мм2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Объем=140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5,264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2 881,83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1-100-38</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3,8</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3,76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5,264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547,46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2 881,83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41,29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18,37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91.05.05-015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Краны на автомобильном ходу, грузоподъемность 16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2 203,38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30,85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4-100-060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6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10,53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10,44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7,84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168,24</w:t>
            </w:r>
          </w:p>
        </w:tc>
      </w:tr>
      <w:tr w:rsidR="002E6E28" w:rsidRPr="002E6E28" w:rsidTr="002E6E28">
        <w:trPr>
          <w:trHeight w:val="69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01.7.06.05-0041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Ленты изоляционные хлопчатобумажные прорезиненные для электромонтажных и ремонтных работ, цвет </w:t>
            </w:r>
            <w:r w:rsidRPr="002E6E28">
              <w:rPr>
                <w:rFonts w:ascii="Arial" w:eastAsia="Times New Roman" w:hAnsi="Arial" w:cs="Arial"/>
                <w:sz w:val="16"/>
                <w:szCs w:val="16"/>
                <w:lang w:eastAsia="ru-RU"/>
              </w:rPr>
              <w:lastRenderedPageBreak/>
              <w:t>черный, ширина 20 мм, толщина 0,35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13,33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18,662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5,87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0,99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5,81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108,43</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01.7.06.07-0002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Ленты монтажные из пластмассы для </w:t>
            </w:r>
            <w:proofErr w:type="spellStart"/>
            <w:r w:rsidRPr="002E6E28">
              <w:rPr>
                <w:rFonts w:ascii="Arial" w:eastAsia="Times New Roman" w:hAnsi="Arial" w:cs="Arial"/>
                <w:sz w:val="16"/>
                <w:szCs w:val="16"/>
                <w:lang w:eastAsia="ru-RU"/>
              </w:rPr>
              <w:t>бандажирования</w:t>
            </w:r>
            <w:proofErr w:type="spellEnd"/>
            <w:r w:rsidRPr="002E6E28">
              <w:rPr>
                <w:rFonts w:ascii="Arial" w:eastAsia="Times New Roman" w:hAnsi="Arial" w:cs="Arial"/>
                <w:sz w:val="16"/>
                <w:szCs w:val="16"/>
                <w:lang w:eastAsia="ru-RU"/>
              </w:rPr>
              <w:t xml:space="preserve"> проводов, скрепляются пластмассовыми кнопками, ширина 10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0,55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37,71</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65,99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50,81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14.4.02.04-0142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Краска масляная МА-0115, мумия, сурик железный</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79,88</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128,61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9,00</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3 109,73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37.1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57,64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2 900,20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2 842,20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1 479,10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5 349,05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7 488,67</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37.1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ФСБЦ-21.1.06.07-1136</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Кабель силовой с алюминиевыми жилами </w:t>
            </w:r>
            <w:proofErr w:type="spellStart"/>
            <w:r w:rsidRPr="002E6E28">
              <w:rPr>
                <w:rFonts w:ascii="Arial" w:eastAsia="Times New Roman" w:hAnsi="Arial" w:cs="Arial"/>
                <w:b/>
                <w:bCs/>
                <w:color w:val="000000"/>
                <w:sz w:val="16"/>
                <w:szCs w:val="16"/>
                <w:lang w:eastAsia="ru-RU"/>
              </w:rPr>
              <w:t>АВБШв</w:t>
            </w:r>
            <w:proofErr w:type="spellEnd"/>
            <w:r w:rsidRPr="002E6E28">
              <w:rPr>
                <w:rFonts w:ascii="Arial" w:eastAsia="Times New Roman" w:hAnsi="Arial" w:cs="Arial"/>
                <w:b/>
                <w:bCs/>
                <w:color w:val="000000"/>
                <w:sz w:val="16"/>
                <w:szCs w:val="16"/>
                <w:lang w:eastAsia="ru-RU"/>
              </w:rPr>
              <w:t xml:space="preserve"> 5х25ок(N, PE)-660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0,14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234 193,89</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1,31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306 794,00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42 951,16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монтажных работ)</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Объем=140 / 1000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42 951,16</w:t>
            </w:r>
          </w:p>
        </w:tc>
      </w:tr>
      <w:tr w:rsidR="002E6E28" w:rsidRPr="002E6E28" w:rsidTr="002E6E28">
        <w:trPr>
          <w:trHeight w:val="73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38</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ГЭСНм08-02-163-02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Заделка концевая с </w:t>
            </w:r>
            <w:proofErr w:type="spellStart"/>
            <w:r w:rsidRPr="002E6E28">
              <w:rPr>
                <w:rFonts w:ascii="Arial" w:eastAsia="Times New Roman" w:hAnsi="Arial" w:cs="Arial"/>
                <w:b/>
                <w:bCs/>
                <w:color w:val="000000"/>
                <w:sz w:val="16"/>
                <w:szCs w:val="16"/>
                <w:lang w:eastAsia="ru-RU"/>
              </w:rPr>
              <w:t>термоусаживающимися</w:t>
            </w:r>
            <w:proofErr w:type="spellEnd"/>
            <w:r w:rsidRPr="002E6E28">
              <w:rPr>
                <w:rFonts w:ascii="Arial" w:eastAsia="Times New Roman" w:hAnsi="Arial" w:cs="Arial"/>
                <w:b/>
                <w:bCs/>
                <w:color w:val="000000"/>
                <w:sz w:val="16"/>
                <w:szCs w:val="16"/>
                <w:lang w:eastAsia="ru-RU"/>
              </w:rPr>
              <w:t xml:space="preserve"> полиэтиленовыми перчатками для 3-5-жильного кабеля с бумажной изоляцией напряжением до 1 </w:t>
            </w:r>
            <w:proofErr w:type="spellStart"/>
            <w:r w:rsidRPr="002E6E28">
              <w:rPr>
                <w:rFonts w:ascii="Arial" w:eastAsia="Times New Roman" w:hAnsi="Arial" w:cs="Arial"/>
                <w:b/>
                <w:bCs/>
                <w:color w:val="000000"/>
                <w:sz w:val="16"/>
                <w:szCs w:val="16"/>
                <w:lang w:eastAsia="ru-RU"/>
              </w:rPr>
              <w:t>кВ</w:t>
            </w:r>
            <w:proofErr w:type="spellEnd"/>
            <w:r w:rsidRPr="002E6E28">
              <w:rPr>
                <w:rFonts w:ascii="Arial" w:eastAsia="Times New Roman" w:hAnsi="Arial" w:cs="Arial"/>
                <w:b/>
                <w:bCs/>
                <w:color w:val="000000"/>
                <w:sz w:val="16"/>
                <w:szCs w:val="16"/>
                <w:lang w:eastAsia="ru-RU"/>
              </w:rPr>
              <w:t>, сечение одной жилы: до 120 мм2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5,52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3 021,98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1-100-38</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3,8</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1,38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5,52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547,46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3 021,98</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492,31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01.3.01.01-0001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Бензин авиационный Б-70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0,0032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116 448,72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150 218,85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480,70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01.3.01.05-0009</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Парафин нефтяной твердый Т-1</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81 827,20</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131 741,79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5,27</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01.7.06.07-0002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Ленты монтажные из пластмассы для </w:t>
            </w:r>
            <w:proofErr w:type="spellStart"/>
            <w:r w:rsidRPr="002E6E28">
              <w:rPr>
                <w:rFonts w:ascii="Arial" w:eastAsia="Times New Roman" w:hAnsi="Arial" w:cs="Arial"/>
                <w:sz w:val="16"/>
                <w:szCs w:val="16"/>
                <w:lang w:eastAsia="ru-RU"/>
              </w:rPr>
              <w:t>бандажирования</w:t>
            </w:r>
            <w:proofErr w:type="spellEnd"/>
            <w:r w:rsidRPr="002E6E28">
              <w:rPr>
                <w:rFonts w:ascii="Arial" w:eastAsia="Times New Roman" w:hAnsi="Arial" w:cs="Arial"/>
                <w:sz w:val="16"/>
                <w:szCs w:val="16"/>
                <w:lang w:eastAsia="ru-RU"/>
              </w:rPr>
              <w:t xml:space="preserve"> проводов, </w:t>
            </w:r>
            <w:r w:rsidRPr="002E6E28">
              <w:rPr>
                <w:rFonts w:ascii="Arial" w:eastAsia="Times New Roman" w:hAnsi="Arial" w:cs="Arial"/>
                <w:sz w:val="16"/>
                <w:szCs w:val="16"/>
                <w:lang w:eastAsia="ru-RU"/>
              </w:rPr>
              <w:lastRenderedPageBreak/>
              <w:t>скрепляются пластмассовыми кнопками, ширина 10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10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0,096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37,71</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65,99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6,34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3 514,29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38.1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60,44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3 021,98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2 961,54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1 541,21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2 019,37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8 077,48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38.1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ФСБЦ-20.2.02.07-0021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Перчатка термоусаживаемая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110,38</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1,84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203,10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812,40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монтажных работ)</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812,40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39</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ГЭСНм08-03-575-01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Прибор или аппарат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Объем=1+3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4,12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2 376,09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1,03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4,12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576,72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2 376,09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16,93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01.7.15.03-0042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Болты с гайками и шайбами строительные</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174,93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211,67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16,93</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2 393,02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39.1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47,52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2 376,09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2 328,57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1 211,81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1 495,23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5 980,92</w:t>
            </w:r>
          </w:p>
        </w:tc>
      </w:tr>
      <w:tr w:rsidR="002E6E28" w:rsidRPr="002E6E28" w:rsidTr="002E6E28">
        <w:trPr>
          <w:trHeight w:val="45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39.1</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ФСБЦ-62.1.01.09-1275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Выключатель автоматический 3P, 40 А, 6 кА, характеристика C</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654,01</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784,81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784,81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784,81</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lastRenderedPageBreak/>
              <w:t>39.2</w:t>
            </w:r>
            <w:r w:rsidRPr="002E6E28">
              <w:rPr>
                <w:rFonts w:ascii="Arial" w:eastAsia="Times New Roman" w:hAnsi="Arial" w:cs="Arial"/>
                <w:b/>
                <w:bCs/>
                <w:color w:val="000000"/>
                <w:sz w:val="16"/>
                <w:szCs w:val="16"/>
                <w:lang w:eastAsia="ru-RU"/>
              </w:rPr>
              <w:br/>
              <w:t>О</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ФСБЦ-62.1.01.09-1101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Выключатель автоматический 1P, 16 А, 4,5 кА, характеристика C</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100,65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120,78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362,34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(Инженерное оборудование)</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362,34</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40</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ГЭСНм08-02-472-02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Заземлитель горизонтальный из стали: полосовой сечением 160 мм2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Объем=30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4,32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2 365,03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1-100-38</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3,8</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14,4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4,32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547,46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2 365,03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203,64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78,73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91.05.05-015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Краны на автомобильном ходу, грузоподъемность 16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2 203,38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132,20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4-100-060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6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45,13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44,73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33,60</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91.17.04-233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Аппараты сварочные для ручной дуговой сварки, сварочный ток до 350 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2,7</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0,81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32,98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26,71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1 318,61</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01.7.11.07-0227</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0,27</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155,63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161,86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43,70</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14.4.01.09-0427</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Грунтовка эпоксидная антикоррозионная с содержанием цинка для защиты металлических поверхностей, расход 0,20-0,39 кг/м2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3,7</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1,11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911,56</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1 148,57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1 274,91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3 966,01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40.1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47,30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2 443,76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2 394,88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1 246,32</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25 515,03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7 654,51</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40.1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ФСБЦ-08.3.07.01-0042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Прокат стальной горячекатаный полосовой, марки стали Ст3сп, Ст3пс, размеры 40х4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0,03768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0,03768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67 961,14</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61 844,64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2 330,31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монтажных работ)</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Объем=1,256*30/1000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2 330,31</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ГЭСНм08-02-471-04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Заземлитель вертикальный из круглой стали диаметром: 16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10 </w:t>
            </w: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Объем=4 / 10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2,884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1 578,87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1-100-38</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3,8</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7,21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2,884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547,46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1 578,87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182,24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68,24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91.05.05-015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Краны на автомобильном ходу, грузоподъемность 16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0,052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2 203,38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114,58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4-100-060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6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0,052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39,12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0,052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38,77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0,052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29,12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91.17.04-233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Аппараты сварочные для ручной дуговой сварки, сварочный ток до 350 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2,19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0,876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32,98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28,89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969,36</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01.7.11.07-0227</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0,312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155,63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161,86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50,50</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14.4.01.09-0427</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Грунтовка эпоксидная антикоррозионная с содержанием цинка для защиты металлических поверхностей, расход 0,20-0,39 кг/м2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911,56</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1 148,57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918,86</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2 798,71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w:t>
            </w:r>
            <w:r w:rsidRPr="002E6E28">
              <w:rPr>
                <w:rFonts w:ascii="Arial" w:eastAsia="Times New Roman" w:hAnsi="Arial" w:cs="Arial"/>
                <w:sz w:val="16"/>
                <w:szCs w:val="16"/>
                <w:lang w:eastAsia="ru-RU"/>
              </w:rPr>
              <w:lastRenderedPageBreak/>
              <w:t xml:space="preserve">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31,58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1 647,11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1 614,17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840,03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13 211,23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5 284,49</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41.1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ФСБЦ-08.4.03.03-0006</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Прокат арматурный для железобетонных конструкций, класс A500C, диаметр 16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0,01896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0,01896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55 389,50</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0,89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49 296,66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934,66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монтажных работ)</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Объем=1,58*12/1000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934,66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42</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ГЭСНм08-02-390-01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Короба пластмассовые: шириной до 40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Объем=20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3,258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1 804,05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1-100-39</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3,9</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16,29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3,258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553,73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1 804,05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0,99</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91.06.06-048</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37,32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1,89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70,53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4-100-030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3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497,31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0,99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51,11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01.7.03.04-0001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Электроэнергия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кВт-ч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6,5664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1,31328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9,01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01.7.15.07-0022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Дюбели полиэтиленовые распорные, диаметр 6 мм, длина 40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1000 </w:t>
            </w:r>
            <w:proofErr w:type="spellStart"/>
            <w:r w:rsidRPr="002E6E28">
              <w:rPr>
                <w:rFonts w:ascii="Arial" w:eastAsia="Times New Roman" w:hAnsi="Arial" w:cs="Arial"/>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261,09</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362,92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14,52</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01.7.15.14-0165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4 мм, длина 40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99 190,96</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137 875,43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27,58</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1 856,29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36,08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1 805,04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1 768,94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920,57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22 909,40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4 581,88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42.1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ФСБЦ-20.2.05.04-0025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Кабель-канал (короб), размеры 25х16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20</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20</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21,17</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1,84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38,95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779,00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монтажных работ)</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779,00</w:t>
            </w:r>
          </w:p>
        </w:tc>
      </w:tr>
      <w:tr w:rsidR="002E6E28" w:rsidRPr="002E6E28" w:rsidTr="002E6E28">
        <w:trPr>
          <w:trHeight w:val="69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43</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ГЭСНм08-02-147-01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Кабель до 35 </w:t>
            </w:r>
            <w:proofErr w:type="spellStart"/>
            <w:r w:rsidRPr="002E6E28">
              <w:rPr>
                <w:rFonts w:ascii="Arial" w:eastAsia="Times New Roman" w:hAnsi="Arial" w:cs="Arial"/>
                <w:b/>
                <w:bCs/>
                <w:color w:val="000000"/>
                <w:sz w:val="16"/>
                <w:szCs w:val="16"/>
                <w:lang w:eastAsia="ru-RU"/>
              </w:rPr>
              <w:t>кВ</w:t>
            </w:r>
            <w:proofErr w:type="spellEnd"/>
            <w:r w:rsidRPr="002E6E28">
              <w:rPr>
                <w:rFonts w:ascii="Arial" w:eastAsia="Times New Roman" w:hAnsi="Arial" w:cs="Arial"/>
                <w:b/>
                <w:bCs/>
                <w:color w:val="000000"/>
                <w:sz w:val="16"/>
                <w:szCs w:val="16"/>
                <w:lang w:eastAsia="ru-RU"/>
              </w:rPr>
              <w:t xml:space="preserve"> по установленным конструкциям и лоткам с креплением на поворотах и в конце трассы, масса 1 м кабеля: до 1 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Объем=30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2,784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1 524,13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1-100-38</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3,8</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9,28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2,784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547,46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1 524,13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189,20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0,12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78,73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91.05.05-015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Краны на автомобильном ходу, грузоподъемность 16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2 203,38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132,20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4-100-060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6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45,13</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91.06.01-003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Домкраты гидравлические, грузоподъемность 63-100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3,65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2,41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91.06.03-061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Лебедки электрические тяговым усилием до 12,26 кН (1,25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0,66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8,84</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14,94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9,86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44,73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33,60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152,25</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01.7.06.07-0002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Ленты монтажные из пластмассы для </w:t>
            </w:r>
            <w:proofErr w:type="spellStart"/>
            <w:r w:rsidRPr="002E6E28">
              <w:rPr>
                <w:rFonts w:ascii="Arial" w:eastAsia="Times New Roman" w:hAnsi="Arial" w:cs="Arial"/>
                <w:sz w:val="16"/>
                <w:szCs w:val="16"/>
                <w:lang w:eastAsia="ru-RU"/>
              </w:rPr>
              <w:t>бандажирования</w:t>
            </w:r>
            <w:proofErr w:type="spellEnd"/>
            <w:r w:rsidRPr="002E6E28">
              <w:rPr>
                <w:rFonts w:ascii="Arial" w:eastAsia="Times New Roman" w:hAnsi="Arial" w:cs="Arial"/>
                <w:sz w:val="16"/>
                <w:szCs w:val="16"/>
                <w:lang w:eastAsia="ru-RU"/>
              </w:rPr>
              <w:t xml:space="preserve"> проводов, скрепляются пластмассовыми кнопками, ширина 10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0,245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0,0735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37,71</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65,99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4,85</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01.7.15.14-0165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Шурупы самонарезающие стальные с полукруглой </w:t>
            </w:r>
            <w:r w:rsidRPr="002E6E28">
              <w:rPr>
                <w:rFonts w:ascii="Arial" w:eastAsia="Times New Roman" w:hAnsi="Arial" w:cs="Arial"/>
                <w:sz w:val="16"/>
                <w:szCs w:val="16"/>
                <w:lang w:eastAsia="ru-RU"/>
              </w:rPr>
              <w:lastRenderedPageBreak/>
              <w:t>головкой и прямым шлицем, остроконечные, диаметр 4 мм, длина 40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0,00011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0,000033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99 190,96</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137 875,43</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4,55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10.3.02.03-0011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Припои оловянно-свинцовые </w:t>
            </w:r>
            <w:proofErr w:type="spellStart"/>
            <w:r w:rsidRPr="002E6E28">
              <w:rPr>
                <w:rFonts w:ascii="Arial" w:eastAsia="Times New Roman" w:hAnsi="Arial" w:cs="Arial"/>
                <w:sz w:val="16"/>
                <w:szCs w:val="16"/>
                <w:lang w:eastAsia="ru-RU"/>
              </w:rPr>
              <w:t>бессурьмянистые</w:t>
            </w:r>
            <w:proofErr w:type="spellEnd"/>
            <w:r w:rsidRPr="002E6E28">
              <w:rPr>
                <w:rFonts w:ascii="Arial" w:eastAsia="Times New Roman" w:hAnsi="Arial" w:cs="Arial"/>
                <w:sz w:val="16"/>
                <w:szCs w:val="16"/>
                <w:lang w:eastAsia="ru-RU"/>
              </w:rPr>
              <w:t>, марка ПОС30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0,26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0,078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931,11</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1,62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1 508,40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117,66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14.4.03.03-0002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Лак битумный БТ-123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0,00072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0,000216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82 698,14</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1,41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116 604,38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25,19</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1 944,31</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43.1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30,48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1 602,86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1 570,80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817,46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14 543,50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4 363,05</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43.1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ФСБЦ-21.1.06.09-0152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Кабель силовой с медными жилами ВВГнг(A)-LS 3х2,5ок(N, PE)-660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1000 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72 551,44</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92 865,84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2 785,98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(Электротехнические установки на других объектах)</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Объем=30 / 1000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2 785,98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44</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ГЭСНм08-03-591-10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Розетка штепсельная: </w:t>
            </w:r>
            <w:proofErr w:type="spellStart"/>
            <w:r w:rsidRPr="002E6E28">
              <w:rPr>
                <w:rFonts w:ascii="Arial" w:eastAsia="Times New Roman" w:hAnsi="Arial" w:cs="Arial"/>
                <w:b/>
                <w:bCs/>
                <w:color w:val="000000"/>
                <w:sz w:val="16"/>
                <w:szCs w:val="16"/>
                <w:lang w:eastAsia="ru-RU"/>
              </w:rPr>
              <w:t>полугерметическая</w:t>
            </w:r>
            <w:proofErr w:type="spellEnd"/>
            <w:r w:rsidRPr="002E6E28">
              <w:rPr>
                <w:rFonts w:ascii="Arial" w:eastAsia="Times New Roman" w:hAnsi="Arial" w:cs="Arial"/>
                <w:b/>
                <w:bCs/>
                <w:color w:val="000000"/>
                <w:sz w:val="16"/>
                <w:szCs w:val="16"/>
                <w:lang w:eastAsia="ru-RU"/>
              </w:rPr>
              <w:t xml:space="preserve"> и герметическая</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100 </w:t>
            </w: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0,03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Объем=3 / 100</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1,8264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1 053,32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1-100-42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Средний разряд работы 4,2</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60,88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1,8264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576,72</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1 053,32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10,02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0,0048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3,15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91.05.05-015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Краны на автомобильном ходу, грузоподъемность 16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2 203,38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5,29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4-100-060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6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752,24</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1,81</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91.14.02-001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Автомобили бортовые, грузоподъемность до 5 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477,92</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745,56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1,79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4-100-040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ОТм</w:t>
            </w:r>
            <w:proofErr w:type="spellEnd"/>
            <w:r w:rsidRPr="002E6E28">
              <w:rPr>
                <w:rFonts w:ascii="Arial" w:eastAsia="Times New Roman" w:hAnsi="Arial" w:cs="Arial"/>
                <w:sz w:val="16"/>
                <w:szCs w:val="16"/>
                <w:lang w:eastAsia="ru-RU"/>
              </w:rPr>
              <w:t>(</w:t>
            </w:r>
            <w:proofErr w:type="spellStart"/>
            <w:r w:rsidRPr="002E6E28">
              <w:rPr>
                <w:rFonts w:ascii="Arial" w:eastAsia="Times New Roman" w:hAnsi="Arial" w:cs="Arial"/>
                <w:sz w:val="16"/>
                <w:szCs w:val="16"/>
                <w:lang w:eastAsia="ru-RU"/>
              </w:rPr>
              <w:t>Зтм</w:t>
            </w:r>
            <w:proofErr w:type="spellEnd"/>
            <w:r w:rsidRPr="002E6E28">
              <w:rPr>
                <w:rFonts w:ascii="Arial" w:eastAsia="Times New Roman" w:hAnsi="Arial" w:cs="Arial"/>
                <w:sz w:val="16"/>
                <w:szCs w:val="16"/>
                <w:lang w:eastAsia="ru-RU"/>
              </w:rPr>
              <w:t xml:space="preserve">) Средний разряд машинистов 4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560,00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1,34</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91.17.04-233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Аппараты сварочные для ручной дуговой сварки, сварочный ток до 350 А</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маш</w:t>
            </w:r>
            <w:proofErr w:type="spellEnd"/>
            <w:r w:rsidRPr="002E6E28">
              <w:rPr>
                <w:rFonts w:ascii="Arial" w:eastAsia="Times New Roman" w:hAnsi="Arial" w:cs="Arial"/>
                <w:sz w:val="16"/>
                <w:szCs w:val="16"/>
                <w:lang w:eastAsia="ru-RU"/>
              </w:rPr>
              <w:t>.-ч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2,97</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0,0891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32,98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2,94</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53,77</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01.7.11.07-0227</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0,024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0,00072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155,63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1,04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161,86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0,12</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01.7.15.03-0042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Болты с гайками и шайбами строительные</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кг</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2,73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0,0819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174,93</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1,21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211,67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17,34</w:t>
            </w:r>
          </w:p>
        </w:tc>
      </w:tr>
      <w:tr w:rsidR="002E6E28" w:rsidRPr="002E6E28" w:rsidTr="002E6E28">
        <w:trPr>
          <w:trHeight w:val="465"/>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08.3.07.01-0052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Прокат стальной горячекатаный полосовой, марки стали Ст3сп, Ст3пс, размеры 50х5 мм</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0,014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0,00042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70 310,45</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0,91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63 982,51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26,87</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14.4.03.03-0002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Лак битумный БТ-123</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0,0027</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0,000081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82 698,14</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1,41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116 604,38</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9,44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1 120,26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44.1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21,07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1 056,47</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/812-049.3-2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98</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1 035,34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/774-049.3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Электротехнические установки на других объектах</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51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538,80</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90 515,67</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2 715,47</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44.1</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ФСБЦ-20.4.03.05-1043</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Розетка открытого монтажа, одноместная, без заземляющего контакта, 10 А, цвет белый, IP20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86,38</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1,23</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106,25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318,75</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905" w:type="pct"/>
            <w:gridSpan w:val="10"/>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(Материалы для монтажных работ)</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318,75</w:t>
            </w:r>
          </w:p>
        </w:tc>
      </w:tr>
      <w:tr w:rsidR="002E6E28" w:rsidRPr="002E6E28" w:rsidTr="002E6E28">
        <w:trPr>
          <w:trHeight w:val="300"/>
        </w:trPr>
        <w:tc>
          <w:tcPr>
            <w:tcW w:w="5000" w:type="pct"/>
            <w:gridSpan w:val="12"/>
            <w:shd w:val="clear" w:color="auto" w:fill="auto"/>
            <w:vAlign w:val="center"/>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ПНР</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45</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ГЭСНп02-02-003-01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Функциональная настройка специального программного обеспечения АС, количество функций - 1</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2,76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2 517,99</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3-200-01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Инженер I категории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0,9</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0,9</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898,51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808,66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3-200-02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Инженер II категории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0,72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819,10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589,75</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3-300-01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Ведущий инженер</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1,14</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1,14</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982,09</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1 119,58</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2 517,99</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2 517,99</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/812-083.0-2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Пусконаладочные работы: 'вхолостую' - 80%, 'под нагрузкой' - 20%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75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75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1 888,49</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/774-083.0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Пусконаладочные работы: 'вхолостую' - 80%, 'под нагрузкой' - 20%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906,48</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5 312,96</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5 312,96</w:t>
            </w:r>
          </w:p>
        </w:tc>
      </w:tr>
      <w:tr w:rsidR="002E6E28" w:rsidRPr="002E6E28" w:rsidTr="002E6E28">
        <w:trPr>
          <w:trHeight w:val="555"/>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46</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ГЭСНм10-06-068-15</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Настройка простых сетевых трактов: конфигурация и настройка сетевых компонентов (мост, маршрутизатор, модем и т.п.)</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proofErr w:type="spellStart"/>
            <w:r w:rsidRPr="002E6E28">
              <w:rPr>
                <w:rFonts w:ascii="Arial" w:eastAsia="Times New Roman" w:hAnsi="Arial" w:cs="Arial"/>
                <w:b/>
                <w:bCs/>
                <w:color w:val="000000"/>
                <w:sz w:val="16"/>
                <w:szCs w:val="16"/>
                <w:lang w:eastAsia="ru-RU"/>
              </w:rPr>
              <w:t>шт</w:t>
            </w:r>
            <w:proofErr w:type="spellEnd"/>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1</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sz w:val="16"/>
                <w:szCs w:val="16"/>
                <w:lang w:eastAsia="ru-RU"/>
              </w:rPr>
            </w:pPr>
            <w:r w:rsidRPr="002E6E28">
              <w:rPr>
                <w:rFonts w:ascii="Arial" w:eastAsia="Times New Roman" w:hAnsi="Arial" w:cs="Arial"/>
                <w:b/>
                <w:bCs/>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ОТ(ЗТ)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27 481,76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3-200-01</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Инженер I категории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898,51</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14 376,16</w:t>
            </w:r>
          </w:p>
        </w:tc>
      </w:tr>
      <w:tr w:rsidR="002E6E28" w:rsidRPr="002E6E28" w:rsidTr="002E6E28">
        <w:trPr>
          <w:trHeight w:val="300"/>
        </w:trPr>
        <w:tc>
          <w:tcPr>
            <w:tcW w:w="176" w:type="pct"/>
            <w:shd w:val="clear" w:color="auto" w:fill="auto"/>
            <w:vAlign w:val="center"/>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3-200-02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Инженер II категории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чел.-ч</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16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819,10</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13 105,60</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Итого прямые затраты</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27 481,76</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46.1</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421/пр_2020_п.75_пп.а</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 xml:space="preserve">Вспомогательные ненормируемые материальные ресурсы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2</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549,64</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ФОТ</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27 481,76</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/812-083.0-2</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НР Пусконаладочные работы: 'вхолостую' - 80%, 'под нагрузкой' - 20%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75</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75</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20 611,32</w:t>
            </w:r>
          </w:p>
        </w:tc>
      </w:tr>
      <w:tr w:rsidR="002E6E28" w:rsidRPr="002E6E28" w:rsidTr="002E6E28">
        <w:trPr>
          <w:trHeight w:val="465"/>
        </w:trPr>
        <w:tc>
          <w:tcPr>
            <w:tcW w:w="17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roofErr w:type="spellStart"/>
            <w:r w:rsidRPr="002E6E28">
              <w:rPr>
                <w:rFonts w:ascii="Arial" w:eastAsia="Times New Roman" w:hAnsi="Arial" w:cs="Arial"/>
                <w:sz w:val="16"/>
                <w:szCs w:val="16"/>
                <w:lang w:eastAsia="ru-RU"/>
              </w:rPr>
              <w:t>Пр</w:t>
            </w:r>
            <w:proofErr w:type="spellEnd"/>
            <w:r w:rsidRPr="002E6E28">
              <w:rPr>
                <w:rFonts w:ascii="Arial" w:eastAsia="Times New Roman" w:hAnsi="Arial" w:cs="Arial"/>
                <w:sz w:val="16"/>
                <w:szCs w:val="16"/>
                <w:lang w:eastAsia="ru-RU"/>
              </w:rPr>
              <w:t>/774-083.0</w:t>
            </w: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sz w:val="16"/>
                <w:szCs w:val="16"/>
                <w:lang w:eastAsia="ru-RU"/>
              </w:rPr>
            </w:pPr>
            <w:r w:rsidRPr="002E6E28">
              <w:rPr>
                <w:rFonts w:ascii="Arial" w:eastAsia="Times New Roman" w:hAnsi="Arial" w:cs="Arial"/>
                <w:sz w:val="16"/>
                <w:szCs w:val="16"/>
                <w:lang w:eastAsia="ru-RU"/>
              </w:rPr>
              <w:t>СП Пусконаладочные работы: 'вхолостую' - 80%, 'под нагрузкой' - 20%</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36</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r w:rsidRPr="002E6E28">
              <w:rPr>
                <w:rFonts w:ascii="Arial" w:eastAsia="Times New Roman" w:hAnsi="Arial" w:cs="Arial"/>
                <w:sz w:val="16"/>
                <w:szCs w:val="16"/>
                <w:lang w:eastAsia="ru-RU"/>
              </w:rPr>
              <w:t>36</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sz w:val="16"/>
                <w:szCs w:val="16"/>
                <w:lang w:eastAsia="ru-RU"/>
              </w:rPr>
            </w:pP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sz w:val="16"/>
                <w:szCs w:val="16"/>
                <w:lang w:eastAsia="ru-RU"/>
              </w:rPr>
            </w:pPr>
            <w:r w:rsidRPr="002E6E28">
              <w:rPr>
                <w:rFonts w:ascii="Arial" w:eastAsia="Times New Roman" w:hAnsi="Arial" w:cs="Arial"/>
                <w:sz w:val="16"/>
                <w:szCs w:val="16"/>
                <w:lang w:eastAsia="ru-RU"/>
              </w:rPr>
              <w:t>9 893,43</w:t>
            </w:r>
          </w:p>
        </w:tc>
      </w:tr>
      <w:tr w:rsidR="002E6E28" w:rsidRPr="002E6E28" w:rsidTr="002E6E28">
        <w:trPr>
          <w:trHeight w:val="300"/>
        </w:trPr>
        <w:tc>
          <w:tcPr>
            <w:tcW w:w="176"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70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позиции</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5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241"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38"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58 536,15</w:t>
            </w:r>
          </w:p>
        </w:tc>
        <w:tc>
          <w:tcPr>
            <w:tcW w:w="330" w:type="pct"/>
            <w:shd w:val="clear" w:color="auto" w:fill="auto"/>
            <w:hideMark/>
          </w:tcPr>
          <w:p w:rsidR="002E6E28" w:rsidRPr="002E6E28" w:rsidRDefault="002E6E28" w:rsidP="002E6E28">
            <w:pPr>
              <w:spacing w:after="0" w:line="240" w:lineRule="auto"/>
              <w:jc w:val="center"/>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58 536,15</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Итоги по разделу 1 Охранная система КПП :</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Всего прямые затраты (</w:t>
            </w:r>
            <w:proofErr w:type="spellStart"/>
            <w:r w:rsidRPr="002E6E28">
              <w:rPr>
                <w:rFonts w:ascii="Arial" w:eastAsia="Times New Roman" w:hAnsi="Arial" w:cs="Arial"/>
                <w:color w:val="000000"/>
                <w:sz w:val="16"/>
                <w:szCs w:val="16"/>
                <w:lang w:eastAsia="ru-RU"/>
              </w:rPr>
              <w:t>справочно</w:t>
            </w:r>
            <w:proofErr w:type="spellEnd"/>
            <w:r w:rsidRPr="002E6E28">
              <w:rPr>
                <w:rFonts w:ascii="Arial" w:eastAsia="Times New Roman" w:hAnsi="Arial" w:cs="Arial"/>
                <w:color w:val="000000"/>
                <w:sz w:val="16"/>
                <w:szCs w:val="16"/>
                <w:lang w:eastAsia="ru-RU"/>
              </w:rPr>
              <w:t>)</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396 740,66</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 том числе:</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Оплата труда рабочих</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149 694,91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Эксплуатация машин</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6 457,21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Оплата труда машинистов (</w:t>
            </w:r>
            <w:proofErr w:type="spellStart"/>
            <w:r w:rsidRPr="002E6E28">
              <w:rPr>
                <w:rFonts w:ascii="Arial" w:eastAsia="Times New Roman" w:hAnsi="Arial" w:cs="Arial"/>
                <w:color w:val="000000"/>
                <w:sz w:val="16"/>
                <w:szCs w:val="16"/>
                <w:lang w:eastAsia="ru-RU"/>
              </w:rPr>
              <w:t>Отм</w:t>
            </w:r>
            <w:proofErr w:type="spellEnd"/>
            <w:r w:rsidRPr="002E6E28">
              <w:rPr>
                <w:rFonts w:ascii="Arial" w:eastAsia="Times New Roman" w:hAnsi="Arial" w:cs="Arial"/>
                <w:color w:val="000000"/>
                <w:sz w:val="16"/>
                <w:szCs w:val="16"/>
                <w:lang w:eastAsia="ru-RU"/>
              </w:rPr>
              <w:t>)</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3 099,70</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Материалы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237 488,84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Строительные работы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50 795,02</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 том числе:</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оплата труда</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15 394,57</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эксплуатация машин и механизмов</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3 802,27</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оплата труда машинистов (</w:t>
            </w:r>
            <w:proofErr w:type="spellStart"/>
            <w:r w:rsidRPr="002E6E28">
              <w:rPr>
                <w:rFonts w:ascii="Arial" w:eastAsia="Times New Roman" w:hAnsi="Arial" w:cs="Arial"/>
                <w:color w:val="000000"/>
                <w:sz w:val="16"/>
                <w:szCs w:val="16"/>
                <w:lang w:eastAsia="ru-RU"/>
              </w:rPr>
              <w:t>Отм</w:t>
            </w:r>
            <w:proofErr w:type="spellEnd"/>
            <w:r w:rsidRPr="002E6E28">
              <w:rPr>
                <w:rFonts w:ascii="Arial" w:eastAsia="Times New Roman" w:hAnsi="Arial" w:cs="Arial"/>
                <w:color w:val="000000"/>
                <w:sz w:val="16"/>
                <w:szCs w:val="16"/>
                <w:lang w:eastAsia="ru-RU"/>
              </w:rPr>
              <w:t>)</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1 453,86</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материалы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2 032,65</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накладные расходы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17 539,01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сметная прибыль</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10 572,66</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Монтажные работы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493 638,63</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 том числе:</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оплата труда</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104 300,59</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эксплуатация машин и механизмов</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2 654,94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оплата труда машинистов (</w:t>
            </w:r>
            <w:proofErr w:type="spellStart"/>
            <w:r w:rsidRPr="002E6E28">
              <w:rPr>
                <w:rFonts w:ascii="Arial" w:eastAsia="Times New Roman" w:hAnsi="Arial" w:cs="Arial"/>
                <w:color w:val="000000"/>
                <w:sz w:val="16"/>
                <w:szCs w:val="16"/>
                <w:lang w:eastAsia="ru-RU"/>
              </w:rPr>
              <w:t>Отм</w:t>
            </w:r>
            <w:proofErr w:type="spellEnd"/>
            <w:r w:rsidRPr="002E6E28">
              <w:rPr>
                <w:rFonts w:ascii="Arial" w:eastAsia="Times New Roman" w:hAnsi="Arial" w:cs="Arial"/>
                <w:color w:val="000000"/>
                <w:sz w:val="16"/>
                <w:szCs w:val="16"/>
                <w:lang w:eastAsia="ru-RU"/>
              </w:rPr>
              <w:t>)</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1 645,84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материалы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234 906,55</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накладные расходы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99 318,64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сметная прибыль</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50 812,07</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Оборудование</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286 054,56</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Оборудование</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998,92</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Инженерное оборудование</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285 055,64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Прочие затраты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63 849,11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Пусконаладочные работы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63 849,11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 том числе:</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оплата труда</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29 999,75</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материалы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549,64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накладные расходы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22 499,81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сметная прибыль</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10 799,91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Всего ФОТ (</w:t>
            </w:r>
            <w:proofErr w:type="spellStart"/>
            <w:r w:rsidRPr="002E6E28">
              <w:rPr>
                <w:rFonts w:ascii="Arial" w:eastAsia="Times New Roman" w:hAnsi="Arial" w:cs="Arial"/>
                <w:color w:val="000000"/>
                <w:sz w:val="16"/>
                <w:szCs w:val="16"/>
                <w:lang w:eastAsia="ru-RU"/>
              </w:rPr>
              <w:t>справочно</w:t>
            </w:r>
            <w:proofErr w:type="spellEnd"/>
            <w:r w:rsidRPr="002E6E28">
              <w:rPr>
                <w:rFonts w:ascii="Arial" w:eastAsia="Times New Roman" w:hAnsi="Arial" w:cs="Arial"/>
                <w:color w:val="000000"/>
                <w:sz w:val="16"/>
                <w:szCs w:val="16"/>
                <w:lang w:eastAsia="ru-RU"/>
              </w:rPr>
              <w:t>)</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152 794,61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Всего накладные расходы (</w:t>
            </w:r>
            <w:proofErr w:type="spellStart"/>
            <w:r w:rsidRPr="002E6E28">
              <w:rPr>
                <w:rFonts w:ascii="Arial" w:eastAsia="Times New Roman" w:hAnsi="Arial" w:cs="Arial"/>
                <w:color w:val="000000"/>
                <w:sz w:val="16"/>
                <w:szCs w:val="16"/>
                <w:lang w:eastAsia="ru-RU"/>
              </w:rPr>
              <w:t>справочно</w:t>
            </w:r>
            <w:proofErr w:type="spellEnd"/>
            <w:r w:rsidRPr="002E6E28">
              <w:rPr>
                <w:rFonts w:ascii="Arial" w:eastAsia="Times New Roman" w:hAnsi="Arial" w:cs="Arial"/>
                <w:color w:val="000000"/>
                <w:sz w:val="16"/>
                <w:szCs w:val="16"/>
                <w:lang w:eastAsia="ru-RU"/>
              </w:rPr>
              <w:t>)</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139 357,46</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Всего сметная прибыль (</w:t>
            </w:r>
            <w:proofErr w:type="spellStart"/>
            <w:r w:rsidRPr="002E6E28">
              <w:rPr>
                <w:rFonts w:ascii="Arial" w:eastAsia="Times New Roman" w:hAnsi="Arial" w:cs="Arial"/>
                <w:color w:val="000000"/>
                <w:sz w:val="16"/>
                <w:szCs w:val="16"/>
                <w:lang w:eastAsia="ru-RU"/>
              </w:rPr>
              <w:t>справочно</w:t>
            </w:r>
            <w:proofErr w:type="spellEnd"/>
            <w:r w:rsidRPr="002E6E28">
              <w:rPr>
                <w:rFonts w:ascii="Arial" w:eastAsia="Times New Roman" w:hAnsi="Arial" w:cs="Arial"/>
                <w:color w:val="000000"/>
                <w:sz w:val="16"/>
                <w:szCs w:val="16"/>
                <w:lang w:eastAsia="ru-RU"/>
              </w:rPr>
              <w:t>)</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72 184,64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xml:space="preserve"> Всего по разделу 1 Охранная система КПП</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894 337,32</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w:t>
            </w:r>
            <w:proofErr w:type="spellStart"/>
            <w:r w:rsidRPr="002E6E28">
              <w:rPr>
                <w:rFonts w:ascii="Arial" w:eastAsia="Times New Roman" w:hAnsi="Arial" w:cs="Arial"/>
                <w:color w:val="000000"/>
                <w:sz w:val="16"/>
                <w:szCs w:val="16"/>
                <w:lang w:eastAsia="ru-RU"/>
              </w:rPr>
              <w:t>справочно</w:t>
            </w:r>
            <w:proofErr w:type="spellEnd"/>
            <w:r w:rsidRPr="002E6E28">
              <w:rPr>
                <w:rFonts w:ascii="Arial" w:eastAsia="Times New Roman" w:hAnsi="Arial" w:cs="Arial"/>
                <w:color w:val="000000"/>
                <w:sz w:val="16"/>
                <w:szCs w:val="16"/>
                <w:lang w:eastAsia="ru-RU"/>
              </w:rPr>
              <w:t>:</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1833" w:type="pct"/>
            <w:gridSpan w:val="4"/>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Затраты труда рабочих</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249,7288638</w:t>
            </w:r>
          </w:p>
        </w:tc>
        <w:tc>
          <w:tcPr>
            <w:tcW w:w="33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38" w:type="pct"/>
            <w:shd w:val="clear" w:color="auto" w:fill="auto"/>
            <w:noWrap/>
            <w:vAlign w:val="bottom"/>
            <w:hideMark/>
          </w:tcPr>
          <w:p w:rsidR="002E6E28" w:rsidRPr="002E6E28" w:rsidRDefault="002E6E28" w:rsidP="002E6E28">
            <w:pPr>
              <w:spacing w:after="0" w:line="240" w:lineRule="auto"/>
              <w:rPr>
                <w:rFonts w:ascii="Calibri" w:eastAsia="Times New Roman" w:hAnsi="Calibri" w:cs="Times New Roman"/>
                <w:color w:val="000000"/>
                <w:lang w:eastAsia="ru-RU"/>
              </w:rPr>
            </w:pPr>
          </w:p>
        </w:tc>
        <w:tc>
          <w:tcPr>
            <w:tcW w:w="33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56"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1833" w:type="pct"/>
            <w:gridSpan w:val="4"/>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Затраты труда машинистов</w:t>
            </w:r>
          </w:p>
        </w:tc>
        <w:tc>
          <w:tcPr>
            <w:tcW w:w="469" w:type="pct"/>
            <w:shd w:val="clear" w:color="auto" w:fill="auto"/>
            <w:hideMark/>
          </w:tcPr>
          <w:p w:rsidR="002E6E28" w:rsidRPr="002E6E28" w:rsidRDefault="002E6E28" w:rsidP="002E6E28">
            <w:pPr>
              <w:spacing w:after="0" w:line="240" w:lineRule="auto"/>
              <w:jc w:val="center"/>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4,8928748</w:t>
            </w:r>
          </w:p>
        </w:tc>
        <w:tc>
          <w:tcPr>
            <w:tcW w:w="338"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241"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38" w:type="pct"/>
            <w:shd w:val="clear" w:color="auto" w:fill="auto"/>
            <w:noWrap/>
            <w:vAlign w:val="bottom"/>
            <w:hideMark/>
          </w:tcPr>
          <w:p w:rsidR="002E6E28" w:rsidRPr="002E6E28" w:rsidRDefault="002E6E28" w:rsidP="002E6E28">
            <w:pPr>
              <w:spacing w:after="0" w:line="240" w:lineRule="auto"/>
              <w:rPr>
                <w:rFonts w:ascii="Calibri" w:eastAsia="Times New Roman" w:hAnsi="Calibri" w:cs="Times New Roman"/>
                <w:color w:val="000000"/>
                <w:lang w:eastAsia="ru-RU"/>
              </w:rPr>
            </w:pPr>
          </w:p>
        </w:tc>
        <w:tc>
          <w:tcPr>
            <w:tcW w:w="330"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p>
        </w:tc>
        <w:tc>
          <w:tcPr>
            <w:tcW w:w="356" w:type="pct"/>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 </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ПНР "вхолостую"</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62 786,52</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 том числе:</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Доли работ не назначены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58 536,15</w:t>
            </w:r>
          </w:p>
        </w:tc>
      </w:tr>
      <w:tr w:rsidR="002E6E28" w:rsidRPr="002E6E28" w:rsidTr="002E6E28">
        <w:trPr>
          <w:trHeight w:val="45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421/пр_2020_прил.8_п.2_гр.6</w:t>
            </w: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Автоматизированные системы управления</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4 250,37</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ПНР "под нагрузкой"</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1 062,59</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 том числе:</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r>
      <w:tr w:rsidR="002E6E28" w:rsidRPr="002E6E28" w:rsidTr="002E6E28">
        <w:trPr>
          <w:trHeight w:val="45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421/пр_2020_прил.8_п.2_гр.7</w:t>
            </w: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Автоматизированные системы управления</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1 062,59</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Всего прямые затраты (</w:t>
            </w:r>
            <w:proofErr w:type="spellStart"/>
            <w:r w:rsidRPr="002E6E28">
              <w:rPr>
                <w:rFonts w:ascii="Arial" w:eastAsia="Times New Roman" w:hAnsi="Arial" w:cs="Arial"/>
                <w:color w:val="000000"/>
                <w:sz w:val="16"/>
                <w:szCs w:val="16"/>
                <w:lang w:eastAsia="ru-RU"/>
              </w:rPr>
              <w:t>справочно</w:t>
            </w:r>
            <w:proofErr w:type="spellEnd"/>
            <w:r w:rsidRPr="002E6E28">
              <w:rPr>
                <w:rFonts w:ascii="Arial" w:eastAsia="Times New Roman" w:hAnsi="Arial" w:cs="Arial"/>
                <w:color w:val="000000"/>
                <w:sz w:val="16"/>
                <w:szCs w:val="16"/>
                <w:lang w:eastAsia="ru-RU"/>
              </w:rPr>
              <w:t>)</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396 740,66</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 том числе:</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Оплата труда рабочих</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149 694,91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Эксплуатация машин</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6 457,21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Оплата труда машинистов (</w:t>
            </w:r>
            <w:proofErr w:type="spellStart"/>
            <w:r w:rsidRPr="002E6E28">
              <w:rPr>
                <w:rFonts w:ascii="Arial" w:eastAsia="Times New Roman" w:hAnsi="Arial" w:cs="Arial"/>
                <w:color w:val="000000"/>
                <w:sz w:val="16"/>
                <w:szCs w:val="16"/>
                <w:lang w:eastAsia="ru-RU"/>
              </w:rPr>
              <w:t>Отм</w:t>
            </w:r>
            <w:proofErr w:type="spellEnd"/>
            <w:r w:rsidRPr="002E6E28">
              <w:rPr>
                <w:rFonts w:ascii="Arial" w:eastAsia="Times New Roman" w:hAnsi="Arial" w:cs="Arial"/>
                <w:color w:val="000000"/>
                <w:sz w:val="16"/>
                <w:szCs w:val="16"/>
                <w:lang w:eastAsia="ru-RU"/>
              </w:rPr>
              <w:t>)</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3 099,70</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Материалы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237 488,84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Строительные работы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50 795,02</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 том числе:</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оплата труда</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15 394,57</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эксплуатация машин и механизмов</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3 802,27</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оплата труда машинистов (</w:t>
            </w:r>
            <w:proofErr w:type="spellStart"/>
            <w:r w:rsidRPr="002E6E28">
              <w:rPr>
                <w:rFonts w:ascii="Arial" w:eastAsia="Times New Roman" w:hAnsi="Arial" w:cs="Arial"/>
                <w:color w:val="000000"/>
                <w:sz w:val="16"/>
                <w:szCs w:val="16"/>
                <w:lang w:eastAsia="ru-RU"/>
              </w:rPr>
              <w:t>Отм</w:t>
            </w:r>
            <w:proofErr w:type="spellEnd"/>
            <w:r w:rsidRPr="002E6E28">
              <w:rPr>
                <w:rFonts w:ascii="Arial" w:eastAsia="Times New Roman" w:hAnsi="Arial" w:cs="Arial"/>
                <w:color w:val="000000"/>
                <w:sz w:val="16"/>
                <w:szCs w:val="16"/>
                <w:lang w:eastAsia="ru-RU"/>
              </w:rPr>
              <w:t>)</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1 453,86</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материалы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2 032,65</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накладные расходы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17 539,01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сметная прибыль</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10 572,66</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Монтажные работы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493 638,63</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 том числе:</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оплата труда</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104 300,59</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эксплуатация машин и механизмов</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2 654,94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оплата труда машинистов (</w:t>
            </w:r>
            <w:proofErr w:type="spellStart"/>
            <w:r w:rsidRPr="002E6E28">
              <w:rPr>
                <w:rFonts w:ascii="Arial" w:eastAsia="Times New Roman" w:hAnsi="Arial" w:cs="Arial"/>
                <w:color w:val="000000"/>
                <w:sz w:val="16"/>
                <w:szCs w:val="16"/>
                <w:lang w:eastAsia="ru-RU"/>
              </w:rPr>
              <w:t>Отм</w:t>
            </w:r>
            <w:proofErr w:type="spellEnd"/>
            <w:r w:rsidRPr="002E6E28">
              <w:rPr>
                <w:rFonts w:ascii="Arial" w:eastAsia="Times New Roman" w:hAnsi="Arial" w:cs="Arial"/>
                <w:color w:val="000000"/>
                <w:sz w:val="16"/>
                <w:szCs w:val="16"/>
                <w:lang w:eastAsia="ru-RU"/>
              </w:rPr>
              <w:t>)</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1 645,84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материалы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234 906,55</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накладные расходы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99 318,64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сметная прибыль</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50 812,07</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Оборудование</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286 054,56</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Оборудование</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998,92</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Инженерное оборудование</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285 055,64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Прочие затраты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63 849,11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Пусконаладочные работы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63 849,11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lastRenderedPageBreak/>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 том числе:</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оплата труда</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29 999,75</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материалы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549,64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накладные расходы</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22 499,81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сметная прибыль</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10 799,91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894 337,32</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Всего ФОТ (</w:t>
            </w:r>
            <w:proofErr w:type="spellStart"/>
            <w:r w:rsidRPr="002E6E28">
              <w:rPr>
                <w:rFonts w:ascii="Arial" w:eastAsia="Times New Roman" w:hAnsi="Arial" w:cs="Arial"/>
                <w:color w:val="000000"/>
                <w:sz w:val="16"/>
                <w:szCs w:val="16"/>
                <w:lang w:eastAsia="ru-RU"/>
              </w:rPr>
              <w:t>справочно</w:t>
            </w:r>
            <w:proofErr w:type="spellEnd"/>
            <w:r w:rsidRPr="002E6E28">
              <w:rPr>
                <w:rFonts w:ascii="Arial" w:eastAsia="Times New Roman" w:hAnsi="Arial" w:cs="Arial"/>
                <w:color w:val="000000"/>
                <w:sz w:val="16"/>
                <w:szCs w:val="16"/>
                <w:lang w:eastAsia="ru-RU"/>
              </w:rPr>
              <w:t>)</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152 794,61</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Всего накладные расходы (</w:t>
            </w:r>
            <w:proofErr w:type="spellStart"/>
            <w:r w:rsidRPr="002E6E28">
              <w:rPr>
                <w:rFonts w:ascii="Arial" w:eastAsia="Times New Roman" w:hAnsi="Arial" w:cs="Arial"/>
                <w:color w:val="000000"/>
                <w:sz w:val="16"/>
                <w:szCs w:val="16"/>
                <w:lang w:eastAsia="ru-RU"/>
              </w:rPr>
              <w:t>справочно</w:t>
            </w:r>
            <w:proofErr w:type="spellEnd"/>
            <w:r w:rsidRPr="002E6E28">
              <w:rPr>
                <w:rFonts w:ascii="Arial" w:eastAsia="Times New Roman" w:hAnsi="Arial" w:cs="Arial"/>
                <w:color w:val="000000"/>
                <w:sz w:val="16"/>
                <w:szCs w:val="16"/>
                <w:lang w:eastAsia="ru-RU"/>
              </w:rPr>
              <w:t>)</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139 357,46</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Всего сметная прибыль (</w:t>
            </w:r>
            <w:proofErr w:type="spellStart"/>
            <w:r w:rsidRPr="002E6E28">
              <w:rPr>
                <w:rFonts w:ascii="Arial" w:eastAsia="Times New Roman" w:hAnsi="Arial" w:cs="Arial"/>
                <w:color w:val="000000"/>
                <w:sz w:val="16"/>
                <w:szCs w:val="16"/>
                <w:lang w:eastAsia="ru-RU"/>
              </w:rPr>
              <w:t>справочно</w:t>
            </w:r>
            <w:proofErr w:type="spellEnd"/>
            <w:r w:rsidRPr="002E6E28">
              <w:rPr>
                <w:rFonts w:ascii="Arial" w:eastAsia="Times New Roman" w:hAnsi="Arial" w:cs="Arial"/>
                <w:color w:val="000000"/>
                <w:sz w:val="16"/>
                <w:szCs w:val="16"/>
                <w:lang w:eastAsia="ru-RU"/>
              </w:rPr>
              <w:t>)</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72 184,64</w:t>
            </w: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xml:space="preserve">     НДС 20%</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color w:val="000000"/>
                <w:sz w:val="16"/>
                <w:szCs w:val="16"/>
                <w:lang w:eastAsia="ru-RU"/>
              </w:rPr>
            </w:pPr>
          </w:p>
        </w:tc>
      </w:tr>
      <w:tr w:rsidR="002E6E28" w:rsidRPr="002E6E28" w:rsidTr="002E6E28">
        <w:trPr>
          <w:trHeight w:val="300"/>
        </w:trPr>
        <w:tc>
          <w:tcPr>
            <w:tcW w:w="176" w:type="pct"/>
            <w:shd w:val="clear" w:color="auto" w:fill="auto"/>
            <w:noWrap/>
            <w:vAlign w:val="bottom"/>
            <w:hideMark/>
          </w:tcPr>
          <w:p w:rsidR="002E6E28" w:rsidRPr="002E6E28" w:rsidRDefault="002E6E28" w:rsidP="002E6E28">
            <w:pPr>
              <w:spacing w:after="0" w:line="240" w:lineRule="auto"/>
              <w:rPr>
                <w:rFonts w:ascii="Arial" w:eastAsia="Times New Roman" w:hAnsi="Arial" w:cs="Arial"/>
                <w:color w:val="000000"/>
                <w:sz w:val="16"/>
                <w:szCs w:val="16"/>
                <w:lang w:eastAsia="ru-RU"/>
              </w:rPr>
            </w:pPr>
            <w:r w:rsidRPr="002E6E28">
              <w:rPr>
                <w:rFonts w:ascii="Arial" w:eastAsia="Times New Roman" w:hAnsi="Arial" w:cs="Arial"/>
                <w:color w:val="000000"/>
                <w:sz w:val="16"/>
                <w:szCs w:val="16"/>
                <w:lang w:eastAsia="ru-RU"/>
              </w:rPr>
              <w:t> </w:t>
            </w:r>
          </w:p>
        </w:tc>
        <w:tc>
          <w:tcPr>
            <w:tcW w:w="920"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p>
        </w:tc>
        <w:tc>
          <w:tcPr>
            <w:tcW w:w="3549" w:type="pct"/>
            <w:gridSpan w:val="9"/>
            <w:shd w:val="clear" w:color="auto" w:fill="auto"/>
            <w:hideMark/>
          </w:tcPr>
          <w:p w:rsidR="002E6E28" w:rsidRPr="002E6E28" w:rsidRDefault="002E6E28" w:rsidP="002E6E28">
            <w:pPr>
              <w:spacing w:after="0" w:line="240" w:lineRule="auto"/>
              <w:rPr>
                <w:rFonts w:ascii="Arial" w:eastAsia="Times New Roman" w:hAnsi="Arial" w:cs="Arial"/>
                <w:b/>
                <w:bCs/>
                <w:color w:val="000000"/>
                <w:sz w:val="16"/>
                <w:szCs w:val="16"/>
                <w:lang w:eastAsia="ru-RU"/>
              </w:rPr>
            </w:pPr>
            <w:r w:rsidRPr="002E6E28">
              <w:rPr>
                <w:rFonts w:ascii="Arial" w:eastAsia="Times New Roman" w:hAnsi="Arial" w:cs="Arial"/>
                <w:b/>
                <w:bCs/>
                <w:color w:val="000000"/>
                <w:sz w:val="16"/>
                <w:szCs w:val="16"/>
                <w:lang w:eastAsia="ru-RU"/>
              </w:rPr>
              <w:t>ВСЕГО по смете</w:t>
            </w:r>
          </w:p>
        </w:tc>
        <w:tc>
          <w:tcPr>
            <w:tcW w:w="356" w:type="pct"/>
            <w:shd w:val="clear" w:color="auto" w:fill="auto"/>
            <w:hideMark/>
          </w:tcPr>
          <w:p w:rsidR="002E6E28" w:rsidRPr="002E6E28" w:rsidRDefault="002E6E28" w:rsidP="002E6E28">
            <w:pPr>
              <w:spacing w:after="0" w:line="240" w:lineRule="auto"/>
              <w:jc w:val="right"/>
              <w:rPr>
                <w:rFonts w:ascii="Arial" w:eastAsia="Times New Roman" w:hAnsi="Arial" w:cs="Arial"/>
                <w:b/>
                <w:bCs/>
                <w:color w:val="000000"/>
                <w:sz w:val="16"/>
                <w:szCs w:val="16"/>
                <w:lang w:eastAsia="ru-RU"/>
              </w:rPr>
            </w:pPr>
          </w:p>
        </w:tc>
      </w:tr>
    </w:tbl>
    <w:p w:rsidR="002E6E28" w:rsidRPr="002E6E28" w:rsidRDefault="002E6E28" w:rsidP="002E6E28">
      <w:pPr>
        <w:suppressAutoHyphens/>
        <w:spacing w:after="0" w:line="240" w:lineRule="auto"/>
        <w:jc w:val="center"/>
        <w:rPr>
          <w:rFonts w:ascii="PT Astra Serif" w:eastAsia="Times New Roman" w:hAnsi="PT Astra Serif" w:cs="Times New Roman"/>
          <w:b/>
          <w:kern w:val="2"/>
          <w:sz w:val="24"/>
          <w:szCs w:val="24"/>
          <w:lang w:eastAsia="ar-SA"/>
        </w:rPr>
      </w:pPr>
    </w:p>
    <w:p w:rsidR="00725792" w:rsidRDefault="00725792" w:rsidP="00EF707B">
      <w:pPr>
        <w:suppressAutoHyphens/>
        <w:spacing w:after="0" w:line="240" w:lineRule="auto"/>
        <w:jc w:val="both"/>
        <w:rPr>
          <w:rFonts w:ascii="PT Astra Serif" w:eastAsia="Times New Roman" w:hAnsi="PT Astra Serif" w:cs="Times New Roman"/>
          <w:b/>
          <w:bCs/>
          <w:kern w:val="2"/>
          <w:lang w:eastAsia="ar-SA"/>
        </w:rPr>
      </w:pPr>
    </w:p>
    <w:p w:rsidR="00725792" w:rsidRDefault="00725792"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442029" w:rsidRPr="00C83978" w:rsidRDefault="00080FB5" w:rsidP="005B78B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CF" w:rsidRDefault="00EE35CF" w:rsidP="00B55BF9">
      <w:pPr>
        <w:spacing w:after="0" w:line="240" w:lineRule="auto"/>
      </w:pPr>
      <w:r>
        <w:separator/>
      </w:r>
    </w:p>
  </w:endnote>
  <w:endnote w:type="continuationSeparator" w:id="0">
    <w:p w:rsidR="00EE35CF" w:rsidRDefault="00EE35CF"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CF" w:rsidRDefault="00EE35CF" w:rsidP="00B55BF9">
      <w:pPr>
        <w:spacing w:after="0" w:line="240" w:lineRule="auto"/>
      </w:pPr>
      <w:r>
        <w:separator/>
      </w:r>
    </w:p>
  </w:footnote>
  <w:footnote w:type="continuationSeparator" w:id="0">
    <w:p w:rsidR="00EE35CF" w:rsidRDefault="00EE35CF"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4733C35"/>
    <w:multiLevelType w:val="hybridMultilevel"/>
    <w:tmpl w:val="2EEED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0">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6"/>
  </w:num>
  <w:num w:numId="22">
    <w:abstractNumId w:val="11"/>
  </w:num>
  <w:num w:numId="23">
    <w:abstractNumId w:val="4"/>
  </w:num>
  <w:num w:numId="24">
    <w:abstractNumId w:val="2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0"/>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5242F"/>
    <w:rsid w:val="001611FC"/>
    <w:rsid w:val="00166F54"/>
    <w:rsid w:val="00194ED6"/>
    <w:rsid w:val="001A46B4"/>
    <w:rsid w:val="001C109A"/>
    <w:rsid w:val="001D0388"/>
    <w:rsid w:val="001D0507"/>
    <w:rsid w:val="002044E1"/>
    <w:rsid w:val="00212C5E"/>
    <w:rsid w:val="00233F0A"/>
    <w:rsid w:val="002341EE"/>
    <w:rsid w:val="00247008"/>
    <w:rsid w:val="00247C84"/>
    <w:rsid w:val="002529A2"/>
    <w:rsid w:val="00257C98"/>
    <w:rsid w:val="00266804"/>
    <w:rsid w:val="00277F03"/>
    <w:rsid w:val="0028482E"/>
    <w:rsid w:val="002A523B"/>
    <w:rsid w:val="002A68FB"/>
    <w:rsid w:val="002C0C03"/>
    <w:rsid w:val="002D3776"/>
    <w:rsid w:val="002E6E28"/>
    <w:rsid w:val="002F0EE1"/>
    <w:rsid w:val="002F6C9C"/>
    <w:rsid w:val="002F7061"/>
    <w:rsid w:val="00301C23"/>
    <w:rsid w:val="00303031"/>
    <w:rsid w:val="00326415"/>
    <w:rsid w:val="00332C8E"/>
    <w:rsid w:val="00333CED"/>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5BBE"/>
    <w:rsid w:val="00436D40"/>
    <w:rsid w:val="00442029"/>
    <w:rsid w:val="00446B60"/>
    <w:rsid w:val="004474D5"/>
    <w:rsid w:val="004546DC"/>
    <w:rsid w:val="004572A0"/>
    <w:rsid w:val="0046059D"/>
    <w:rsid w:val="0046084A"/>
    <w:rsid w:val="00470C41"/>
    <w:rsid w:val="004779CB"/>
    <w:rsid w:val="00481801"/>
    <w:rsid w:val="004C26FB"/>
    <w:rsid w:val="004D7657"/>
    <w:rsid w:val="004F1874"/>
    <w:rsid w:val="004F3A57"/>
    <w:rsid w:val="004F6FD2"/>
    <w:rsid w:val="005053AA"/>
    <w:rsid w:val="00506539"/>
    <w:rsid w:val="0051387F"/>
    <w:rsid w:val="005143DE"/>
    <w:rsid w:val="005248D2"/>
    <w:rsid w:val="005373E8"/>
    <w:rsid w:val="005558B0"/>
    <w:rsid w:val="00563F68"/>
    <w:rsid w:val="005702B7"/>
    <w:rsid w:val="00571828"/>
    <w:rsid w:val="00571E66"/>
    <w:rsid w:val="0057674E"/>
    <w:rsid w:val="005775C8"/>
    <w:rsid w:val="00584B59"/>
    <w:rsid w:val="005921AC"/>
    <w:rsid w:val="005B1BB3"/>
    <w:rsid w:val="005B78B7"/>
    <w:rsid w:val="005B7F06"/>
    <w:rsid w:val="005C0177"/>
    <w:rsid w:val="005E2B5F"/>
    <w:rsid w:val="005E4891"/>
    <w:rsid w:val="005E55E1"/>
    <w:rsid w:val="005F7974"/>
    <w:rsid w:val="00603E8D"/>
    <w:rsid w:val="00606B71"/>
    <w:rsid w:val="00614884"/>
    <w:rsid w:val="006361D4"/>
    <w:rsid w:val="006470CC"/>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6F7F08"/>
    <w:rsid w:val="0070484E"/>
    <w:rsid w:val="00705340"/>
    <w:rsid w:val="00713C9B"/>
    <w:rsid w:val="00715062"/>
    <w:rsid w:val="00721D43"/>
    <w:rsid w:val="00725792"/>
    <w:rsid w:val="00760E31"/>
    <w:rsid w:val="007629A1"/>
    <w:rsid w:val="0077131D"/>
    <w:rsid w:val="007718FB"/>
    <w:rsid w:val="007722D8"/>
    <w:rsid w:val="00772CD7"/>
    <w:rsid w:val="0078186A"/>
    <w:rsid w:val="0078592F"/>
    <w:rsid w:val="00786A41"/>
    <w:rsid w:val="00790023"/>
    <w:rsid w:val="00790AFE"/>
    <w:rsid w:val="007968A5"/>
    <w:rsid w:val="007A3923"/>
    <w:rsid w:val="007C09F1"/>
    <w:rsid w:val="007C5E8C"/>
    <w:rsid w:val="007D482E"/>
    <w:rsid w:val="007E220A"/>
    <w:rsid w:val="007E23BF"/>
    <w:rsid w:val="007E5E59"/>
    <w:rsid w:val="007F02EB"/>
    <w:rsid w:val="007F0CA5"/>
    <w:rsid w:val="007F2533"/>
    <w:rsid w:val="00800CA8"/>
    <w:rsid w:val="008013D7"/>
    <w:rsid w:val="00812AE9"/>
    <w:rsid w:val="00813016"/>
    <w:rsid w:val="00846712"/>
    <w:rsid w:val="0085615A"/>
    <w:rsid w:val="00872175"/>
    <w:rsid w:val="00880C70"/>
    <w:rsid w:val="008821EF"/>
    <w:rsid w:val="00884ACC"/>
    <w:rsid w:val="00892179"/>
    <w:rsid w:val="008933CD"/>
    <w:rsid w:val="008B079A"/>
    <w:rsid w:val="008B2C94"/>
    <w:rsid w:val="008C4C71"/>
    <w:rsid w:val="008C701F"/>
    <w:rsid w:val="008C726D"/>
    <w:rsid w:val="008D6887"/>
    <w:rsid w:val="00915A6D"/>
    <w:rsid w:val="009274CC"/>
    <w:rsid w:val="0093174D"/>
    <w:rsid w:val="00960FA5"/>
    <w:rsid w:val="00967F05"/>
    <w:rsid w:val="009770A2"/>
    <w:rsid w:val="00990BC6"/>
    <w:rsid w:val="00994B32"/>
    <w:rsid w:val="009A42CC"/>
    <w:rsid w:val="009B1225"/>
    <w:rsid w:val="009C5132"/>
    <w:rsid w:val="009D0798"/>
    <w:rsid w:val="00A12E0A"/>
    <w:rsid w:val="00A168BD"/>
    <w:rsid w:val="00A22735"/>
    <w:rsid w:val="00A72439"/>
    <w:rsid w:val="00A86601"/>
    <w:rsid w:val="00A91FFE"/>
    <w:rsid w:val="00A927A4"/>
    <w:rsid w:val="00AA098C"/>
    <w:rsid w:val="00AC78C7"/>
    <w:rsid w:val="00AD3630"/>
    <w:rsid w:val="00AD5809"/>
    <w:rsid w:val="00AF41C8"/>
    <w:rsid w:val="00AF52A5"/>
    <w:rsid w:val="00B00F8D"/>
    <w:rsid w:val="00B12C18"/>
    <w:rsid w:val="00B34C79"/>
    <w:rsid w:val="00B46D42"/>
    <w:rsid w:val="00B47E33"/>
    <w:rsid w:val="00B55BF9"/>
    <w:rsid w:val="00B61E9B"/>
    <w:rsid w:val="00B654BB"/>
    <w:rsid w:val="00B735D1"/>
    <w:rsid w:val="00B7516E"/>
    <w:rsid w:val="00B757EE"/>
    <w:rsid w:val="00B80B81"/>
    <w:rsid w:val="00B865F8"/>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2A9"/>
    <w:rsid w:val="00C36DCB"/>
    <w:rsid w:val="00C41FC7"/>
    <w:rsid w:val="00C4637B"/>
    <w:rsid w:val="00C46AC7"/>
    <w:rsid w:val="00C5350A"/>
    <w:rsid w:val="00C64813"/>
    <w:rsid w:val="00C83978"/>
    <w:rsid w:val="00C84C05"/>
    <w:rsid w:val="00C85335"/>
    <w:rsid w:val="00C873CA"/>
    <w:rsid w:val="00CA5120"/>
    <w:rsid w:val="00CB1D96"/>
    <w:rsid w:val="00CB579D"/>
    <w:rsid w:val="00CB5B8D"/>
    <w:rsid w:val="00CB6FE9"/>
    <w:rsid w:val="00CC522D"/>
    <w:rsid w:val="00CC684B"/>
    <w:rsid w:val="00CD7E68"/>
    <w:rsid w:val="00D14214"/>
    <w:rsid w:val="00D30B71"/>
    <w:rsid w:val="00D328A1"/>
    <w:rsid w:val="00D51D52"/>
    <w:rsid w:val="00D60F1F"/>
    <w:rsid w:val="00D70D53"/>
    <w:rsid w:val="00D7436B"/>
    <w:rsid w:val="00DB1FCD"/>
    <w:rsid w:val="00DB574C"/>
    <w:rsid w:val="00DB7A2E"/>
    <w:rsid w:val="00DE26B5"/>
    <w:rsid w:val="00DF2587"/>
    <w:rsid w:val="00DF49F5"/>
    <w:rsid w:val="00E027F0"/>
    <w:rsid w:val="00E0671E"/>
    <w:rsid w:val="00E278D7"/>
    <w:rsid w:val="00E90148"/>
    <w:rsid w:val="00E93B7A"/>
    <w:rsid w:val="00E975E4"/>
    <w:rsid w:val="00EB62F3"/>
    <w:rsid w:val="00EC503C"/>
    <w:rsid w:val="00EC7542"/>
    <w:rsid w:val="00ED40EF"/>
    <w:rsid w:val="00EE35CF"/>
    <w:rsid w:val="00EE7D14"/>
    <w:rsid w:val="00EF707B"/>
    <w:rsid w:val="00F01ED8"/>
    <w:rsid w:val="00F13ABA"/>
    <w:rsid w:val="00F15E19"/>
    <w:rsid w:val="00F17542"/>
    <w:rsid w:val="00F22F5B"/>
    <w:rsid w:val="00F3053B"/>
    <w:rsid w:val="00F442A4"/>
    <w:rsid w:val="00F4480E"/>
    <w:rsid w:val="00F46269"/>
    <w:rsid w:val="00F50213"/>
    <w:rsid w:val="00F547CC"/>
    <w:rsid w:val="00F61F0E"/>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basedOn w:val="a"/>
    <w:link w:val="20"/>
    <w:uiPriority w:val="9"/>
    <w:qFormat/>
    <w:rsid w:val="00C362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4">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5B78B7"/>
  </w:style>
  <w:style w:type="numbering" w:customStyle="1" w:styleId="121">
    <w:name w:val="Нет списка12"/>
    <w:next w:val="a2"/>
    <w:uiPriority w:val="99"/>
    <w:semiHidden/>
    <w:unhideWhenUsed/>
    <w:rsid w:val="005B78B7"/>
  </w:style>
  <w:style w:type="character" w:customStyle="1" w:styleId="20">
    <w:name w:val="Заголовок 2 Знак"/>
    <w:basedOn w:val="a0"/>
    <w:link w:val="2"/>
    <w:uiPriority w:val="9"/>
    <w:rsid w:val="00C362A9"/>
    <w:rPr>
      <w:rFonts w:ascii="Times New Roman" w:eastAsia="Times New Roman" w:hAnsi="Times New Roman" w:cs="Times New Roman"/>
      <w:b/>
      <w:bCs/>
      <w:sz w:val="36"/>
      <w:szCs w:val="36"/>
      <w:lang w:eastAsia="ru-RU"/>
    </w:rPr>
  </w:style>
  <w:style w:type="numbering" w:customStyle="1" w:styleId="9">
    <w:name w:val="Нет списка9"/>
    <w:next w:val="a2"/>
    <w:uiPriority w:val="99"/>
    <w:semiHidden/>
    <w:unhideWhenUsed/>
    <w:rsid w:val="00C362A9"/>
  </w:style>
  <w:style w:type="table" w:customStyle="1" w:styleId="50">
    <w:name w:val="Сетка таблицы5"/>
    <w:basedOn w:val="a1"/>
    <w:next w:val="af5"/>
    <w:uiPriority w:val="59"/>
    <w:rsid w:val="00C3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EE35CF"/>
  </w:style>
  <w:style w:type="numbering" w:customStyle="1" w:styleId="131">
    <w:name w:val="Нет списка13"/>
    <w:next w:val="a2"/>
    <w:uiPriority w:val="99"/>
    <w:semiHidden/>
    <w:unhideWhenUsed/>
    <w:rsid w:val="00EE35CF"/>
  </w:style>
  <w:style w:type="numbering" w:customStyle="1" w:styleId="1110">
    <w:name w:val="Нет списка111"/>
    <w:next w:val="a2"/>
    <w:uiPriority w:val="99"/>
    <w:semiHidden/>
    <w:unhideWhenUsed/>
    <w:rsid w:val="00EE35CF"/>
  </w:style>
  <w:style w:type="numbering" w:customStyle="1" w:styleId="210">
    <w:name w:val="Нет списка21"/>
    <w:next w:val="a2"/>
    <w:uiPriority w:val="99"/>
    <w:semiHidden/>
    <w:unhideWhenUsed/>
    <w:rsid w:val="00EE35CF"/>
  </w:style>
  <w:style w:type="numbering" w:customStyle="1" w:styleId="31">
    <w:name w:val="Нет списка31"/>
    <w:next w:val="a2"/>
    <w:uiPriority w:val="99"/>
    <w:semiHidden/>
    <w:unhideWhenUsed/>
    <w:rsid w:val="00EE35CF"/>
  </w:style>
  <w:style w:type="numbering" w:customStyle="1" w:styleId="410">
    <w:name w:val="Нет списка41"/>
    <w:next w:val="a2"/>
    <w:uiPriority w:val="99"/>
    <w:semiHidden/>
    <w:unhideWhenUsed/>
    <w:rsid w:val="00EE35CF"/>
  </w:style>
  <w:style w:type="numbering" w:customStyle="1" w:styleId="51">
    <w:name w:val="Нет списка51"/>
    <w:next w:val="a2"/>
    <w:uiPriority w:val="99"/>
    <w:semiHidden/>
    <w:unhideWhenUsed/>
    <w:rsid w:val="00EE35CF"/>
  </w:style>
  <w:style w:type="numbering" w:customStyle="1" w:styleId="61">
    <w:name w:val="Нет списка61"/>
    <w:next w:val="a2"/>
    <w:uiPriority w:val="99"/>
    <w:semiHidden/>
    <w:unhideWhenUsed/>
    <w:rsid w:val="00EE35CF"/>
  </w:style>
  <w:style w:type="numbering" w:customStyle="1" w:styleId="71">
    <w:name w:val="Нет списка71"/>
    <w:next w:val="a2"/>
    <w:uiPriority w:val="99"/>
    <w:semiHidden/>
    <w:unhideWhenUsed/>
    <w:rsid w:val="00EE35CF"/>
  </w:style>
  <w:style w:type="numbering" w:customStyle="1" w:styleId="1111">
    <w:name w:val="Нет списка1111"/>
    <w:next w:val="a2"/>
    <w:uiPriority w:val="99"/>
    <w:semiHidden/>
    <w:unhideWhenUsed/>
    <w:rsid w:val="00EE35CF"/>
  </w:style>
  <w:style w:type="numbering" w:customStyle="1" w:styleId="81">
    <w:name w:val="Нет списка81"/>
    <w:next w:val="a2"/>
    <w:uiPriority w:val="99"/>
    <w:semiHidden/>
    <w:unhideWhenUsed/>
    <w:rsid w:val="00EE35CF"/>
  </w:style>
  <w:style w:type="numbering" w:customStyle="1" w:styleId="1210">
    <w:name w:val="Нет списка121"/>
    <w:next w:val="a2"/>
    <w:uiPriority w:val="99"/>
    <w:semiHidden/>
    <w:unhideWhenUsed/>
    <w:rsid w:val="00EE35CF"/>
  </w:style>
  <w:style w:type="numbering" w:customStyle="1" w:styleId="91">
    <w:name w:val="Нет списка91"/>
    <w:next w:val="a2"/>
    <w:uiPriority w:val="99"/>
    <w:semiHidden/>
    <w:unhideWhenUsed/>
    <w:rsid w:val="00EE35CF"/>
  </w:style>
  <w:style w:type="numbering" w:customStyle="1" w:styleId="140">
    <w:name w:val="Нет списка14"/>
    <w:next w:val="a2"/>
    <w:uiPriority w:val="99"/>
    <w:semiHidden/>
    <w:unhideWhenUsed/>
    <w:rsid w:val="00725792"/>
  </w:style>
  <w:style w:type="numbering" w:customStyle="1" w:styleId="150">
    <w:name w:val="Нет списка15"/>
    <w:next w:val="a2"/>
    <w:uiPriority w:val="99"/>
    <w:semiHidden/>
    <w:unhideWhenUsed/>
    <w:rsid w:val="002E6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basedOn w:val="a"/>
    <w:link w:val="20"/>
    <w:uiPriority w:val="9"/>
    <w:qFormat/>
    <w:rsid w:val="00C362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4">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5B78B7"/>
  </w:style>
  <w:style w:type="numbering" w:customStyle="1" w:styleId="121">
    <w:name w:val="Нет списка12"/>
    <w:next w:val="a2"/>
    <w:uiPriority w:val="99"/>
    <w:semiHidden/>
    <w:unhideWhenUsed/>
    <w:rsid w:val="005B78B7"/>
  </w:style>
  <w:style w:type="character" w:customStyle="1" w:styleId="20">
    <w:name w:val="Заголовок 2 Знак"/>
    <w:basedOn w:val="a0"/>
    <w:link w:val="2"/>
    <w:uiPriority w:val="9"/>
    <w:rsid w:val="00C362A9"/>
    <w:rPr>
      <w:rFonts w:ascii="Times New Roman" w:eastAsia="Times New Roman" w:hAnsi="Times New Roman" w:cs="Times New Roman"/>
      <w:b/>
      <w:bCs/>
      <w:sz w:val="36"/>
      <w:szCs w:val="36"/>
      <w:lang w:eastAsia="ru-RU"/>
    </w:rPr>
  </w:style>
  <w:style w:type="numbering" w:customStyle="1" w:styleId="9">
    <w:name w:val="Нет списка9"/>
    <w:next w:val="a2"/>
    <w:uiPriority w:val="99"/>
    <w:semiHidden/>
    <w:unhideWhenUsed/>
    <w:rsid w:val="00C362A9"/>
  </w:style>
  <w:style w:type="table" w:customStyle="1" w:styleId="50">
    <w:name w:val="Сетка таблицы5"/>
    <w:basedOn w:val="a1"/>
    <w:next w:val="af5"/>
    <w:uiPriority w:val="59"/>
    <w:rsid w:val="00C3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EE35CF"/>
  </w:style>
  <w:style w:type="numbering" w:customStyle="1" w:styleId="131">
    <w:name w:val="Нет списка13"/>
    <w:next w:val="a2"/>
    <w:uiPriority w:val="99"/>
    <w:semiHidden/>
    <w:unhideWhenUsed/>
    <w:rsid w:val="00EE35CF"/>
  </w:style>
  <w:style w:type="numbering" w:customStyle="1" w:styleId="1110">
    <w:name w:val="Нет списка111"/>
    <w:next w:val="a2"/>
    <w:uiPriority w:val="99"/>
    <w:semiHidden/>
    <w:unhideWhenUsed/>
    <w:rsid w:val="00EE35CF"/>
  </w:style>
  <w:style w:type="numbering" w:customStyle="1" w:styleId="210">
    <w:name w:val="Нет списка21"/>
    <w:next w:val="a2"/>
    <w:uiPriority w:val="99"/>
    <w:semiHidden/>
    <w:unhideWhenUsed/>
    <w:rsid w:val="00EE35CF"/>
  </w:style>
  <w:style w:type="numbering" w:customStyle="1" w:styleId="31">
    <w:name w:val="Нет списка31"/>
    <w:next w:val="a2"/>
    <w:uiPriority w:val="99"/>
    <w:semiHidden/>
    <w:unhideWhenUsed/>
    <w:rsid w:val="00EE35CF"/>
  </w:style>
  <w:style w:type="numbering" w:customStyle="1" w:styleId="410">
    <w:name w:val="Нет списка41"/>
    <w:next w:val="a2"/>
    <w:uiPriority w:val="99"/>
    <w:semiHidden/>
    <w:unhideWhenUsed/>
    <w:rsid w:val="00EE35CF"/>
  </w:style>
  <w:style w:type="numbering" w:customStyle="1" w:styleId="51">
    <w:name w:val="Нет списка51"/>
    <w:next w:val="a2"/>
    <w:uiPriority w:val="99"/>
    <w:semiHidden/>
    <w:unhideWhenUsed/>
    <w:rsid w:val="00EE35CF"/>
  </w:style>
  <w:style w:type="numbering" w:customStyle="1" w:styleId="61">
    <w:name w:val="Нет списка61"/>
    <w:next w:val="a2"/>
    <w:uiPriority w:val="99"/>
    <w:semiHidden/>
    <w:unhideWhenUsed/>
    <w:rsid w:val="00EE35CF"/>
  </w:style>
  <w:style w:type="numbering" w:customStyle="1" w:styleId="71">
    <w:name w:val="Нет списка71"/>
    <w:next w:val="a2"/>
    <w:uiPriority w:val="99"/>
    <w:semiHidden/>
    <w:unhideWhenUsed/>
    <w:rsid w:val="00EE35CF"/>
  </w:style>
  <w:style w:type="numbering" w:customStyle="1" w:styleId="1111">
    <w:name w:val="Нет списка1111"/>
    <w:next w:val="a2"/>
    <w:uiPriority w:val="99"/>
    <w:semiHidden/>
    <w:unhideWhenUsed/>
    <w:rsid w:val="00EE35CF"/>
  </w:style>
  <w:style w:type="numbering" w:customStyle="1" w:styleId="81">
    <w:name w:val="Нет списка81"/>
    <w:next w:val="a2"/>
    <w:uiPriority w:val="99"/>
    <w:semiHidden/>
    <w:unhideWhenUsed/>
    <w:rsid w:val="00EE35CF"/>
  </w:style>
  <w:style w:type="numbering" w:customStyle="1" w:styleId="1210">
    <w:name w:val="Нет списка121"/>
    <w:next w:val="a2"/>
    <w:uiPriority w:val="99"/>
    <w:semiHidden/>
    <w:unhideWhenUsed/>
    <w:rsid w:val="00EE35CF"/>
  </w:style>
  <w:style w:type="numbering" w:customStyle="1" w:styleId="91">
    <w:name w:val="Нет списка91"/>
    <w:next w:val="a2"/>
    <w:uiPriority w:val="99"/>
    <w:semiHidden/>
    <w:unhideWhenUsed/>
    <w:rsid w:val="00EE35CF"/>
  </w:style>
  <w:style w:type="numbering" w:customStyle="1" w:styleId="140">
    <w:name w:val="Нет списка14"/>
    <w:next w:val="a2"/>
    <w:uiPriority w:val="99"/>
    <w:semiHidden/>
    <w:unhideWhenUsed/>
    <w:rsid w:val="00725792"/>
  </w:style>
  <w:style w:type="numbering" w:customStyle="1" w:styleId="150">
    <w:name w:val="Нет списка15"/>
    <w:next w:val="a2"/>
    <w:uiPriority w:val="99"/>
    <w:semiHidden/>
    <w:unhideWhenUsed/>
    <w:rsid w:val="002E6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15513050">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26992638">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2823765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1.png"/><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70DB-F96B-461A-B36A-0088B320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67</Pages>
  <Words>23481</Words>
  <Characters>133848</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291</cp:revision>
  <cp:lastPrinted>2025-06-10T07:14:00Z</cp:lastPrinted>
  <dcterms:created xsi:type="dcterms:W3CDTF">2020-01-29T05:37:00Z</dcterms:created>
  <dcterms:modified xsi:type="dcterms:W3CDTF">2025-06-10T11:22:00Z</dcterms:modified>
</cp:coreProperties>
</file>